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941D9" w14:textId="2F0BE3B2" w:rsidR="00970F5B" w:rsidRDefault="00970F5B" w:rsidP="00A376A4">
      <w:pPr>
        <w:pStyle w:val="BodyText"/>
        <w:spacing w:after="0"/>
        <w:ind w:left="-142" w:firstLine="142"/>
        <w:rPr>
          <w:rFonts w:ascii="Arial Black" w:hAnsi="Arial Black"/>
        </w:rPr>
      </w:pPr>
      <w:r>
        <w:rPr>
          <w:rFonts w:ascii="Arial Black" w:hAnsi="Arial Black"/>
        </w:rPr>
        <w:t xml:space="preserve">Help for anxiety disorders </w:t>
      </w:r>
    </w:p>
    <w:p w14:paraId="01B2CD6D" w14:textId="53F48EAB" w:rsidR="00970F5B" w:rsidRPr="00A376A4" w:rsidRDefault="00970F5B" w:rsidP="00A376A4">
      <w:pPr>
        <w:pStyle w:val="BodyText"/>
        <w:spacing w:after="120"/>
        <w:rPr>
          <w:rFonts w:ascii="Arial Black" w:hAnsi="Arial Black"/>
        </w:rPr>
      </w:pPr>
      <w:proofErr w:type="gramStart"/>
      <w:r>
        <w:rPr>
          <w:rFonts w:ascii="Arial Black" w:hAnsi="Arial Black"/>
        </w:rPr>
        <w:t>in</w:t>
      </w:r>
      <w:proofErr w:type="gramEnd"/>
      <w:r>
        <w:rPr>
          <w:rFonts w:ascii="Arial Black" w:hAnsi="Arial Black"/>
        </w:rPr>
        <w:t xml:space="preserve"> the Montreal area</w:t>
      </w:r>
    </w:p>
    <w:p w14:paraId="2EAE4384" w14:textId="77777777" w:rsidR="00A376A4" w:rsidRDefault="00A376A4" w:rsidP="00560C1E">
      <w:pPr>
        <w:pStyle w:val="BodyText"/>
        <w:spacing w:after="120"/>
        <w:rPr>
          <w:rFonts w:ascii="Times" w:hAnsi="Times"/>
          <w:b/>
          <w:i/>
          <w:szCs w:val="24"/>
        </w:rPr>
      </w:pPr>
    </w:p>
    <w:p w14:paraId="437F732A" w14:textId="68B01170" w:rsidR="00560C1E" w:rsidRPr="00525067" w:rsidRDefault="00560C1E" w:rsidP="00560C1E">
      <w:pPr>
        <w:pStyle w:val="BodyText"/>
        <w:spacing w:after="120"/>
        <w:rPr>
          <w:rFonts w:ascii="Times" w:hAnsi="Times"/>
          <w:b/>
          <w:i/>
          <w:szCs w:val="24"/>
        </w:rPr>
      </w:pPr>
      <w:r w:rsidRPr="00525067">
        <w:rPr>
          <w:rFonts w:ascii="Times" w:hAnsi="Times"/>
          <w:b/>
          <w:i/>
          <w:szCs w:val="24"/>
        </w:rPr>
        <w:t>Youth-Oriented:</w:t>
      </w:r>
    </w:p>
    <w:p w14:paraId="0A2CE0BE" w14:textId="77777777" w:rsidR="00710537" w:rsidRDefault="00710537" w:rsidP="00710537">
      <w:pPr>
        <w:pStyle w:val="BodyText"/>
        <w:numPr>
          <w:ilvl w:val="0"/>
          <w:numId w:val="4"/>
        </w:numPr>
        <w:tabs>
          <w:tab w:val="left" w:pos="284"/>
        </w:tabs>
        <w:spacing w:after="0"/>
        <w:ind w:left="284" w:hanging="284"/>
        <w:rPr>
          <w:rFonts w:ascii="Times" w:hAnsi="Times"/>
          <w:b/>
        </w:rPr>
      </w:pPr>
      <w:r w:rsidRPr="00EF14BD">
        <w:rPr>
          <w:rFonts w:ascii="Times" w:hAnsi="Times"/>
          <w:i/>
        </w:rPr>
        <w:t>Herzl Family Practice Center –Adolescent Clinic:</w:t>
      </w:r>
      <w:r>
        <w:rPr>
          <w:rFonts w:ascii="Times" w:hAnsi="Times"/>
        </w:rPr>
        <w:t xml:space="preserve"> </w:t>
      </w:r>
      <w:r w:rsidRPr="00EF14BD">
        <w:rPr>
          <w:rFonts w:ascii="Times" w:hAnsi="Times"/>
          <w:b/>
        </w:rPr>
        <w:t>514-340-8242</w:t>
      </w:r>
    </w:p>
    <w:p w14:paraId="14AFC897" w14:textId="77777777" w:rsidR="00710537" w:rsidRDefault="00710537" w:rsidP="00710537">
      <w:pPr>
        <w:pStyle w:val="BodyText"/>
        <w:spacing w:after="0"/>
        <w:ind w:left="284"/>
        <w:rPr>
          <w:rFonts w:ascii="Times" w:hAnsi="Times"/>
        </w:rPr>
      </w:pPr>
    </w:p>
    <w:p w14:paraId="075ACFF3" w14:textId="77777777" w:rsidR="00710537" w:rsidRPr="000F032A" w:rsidRDefault="00710537" w:rsidP="00710537">
      <w:pPr>
        <w:pStyle w:val="BodyText"/>
        <w:numPr>
          <w:ilvl w:val="0"/>
          <w:numId w:val="4"/>
        </w:numPr>
        <w:spacing w:after="0"/>
        <w:ind w:left="284" w:hanging="284"/>
        <w:rPr>
          <w:rFonts w:ascii="Times" w:hAnsi="Times"/>
        </w:rPr>
      </w:pPr>
      <w:r>
        <w:rPr>
          <w:rFonts w:ascii="Times" w:hAnsi="Times"/>
          <w:i/>
        </w:rPr>
        <w:t>Montreal Children's Hospital:</w:t>
      </w:r>
    </w:p>
    <w:p w14:paraId="41E85EC4" w14:textId="77777777" w:rsidR="00710537" w:rsidRDefault="00710537" w:rsidP="00710537">
      <w:pPr>
        <w:pStyle w:val="BodyText"/>
        <w:spacing w:after="0"/>
        <w:ind w:firstLine="284"/>
        <w:rPr>
          <w:rFonts w:ascii="Times" w:hAnsi="Times"/>
          <w:b/>
        </w:rPr>
      </w:pPr>
      <w:r>
        <w:rPr>
          <w:rFonts w:ascii="Times" w:hAnsi="Times"/>
          <w:b/>
        </w:rPr>
        <w:t>514-412-4400</w:t>
      </w:r>
    </w:p>
    <w:p w14:paraId="0A88559B" w14:textId="77777777" w:rsidR="00710537" w:rsidRPr="00D03BFB" w:rsidRDefault="00710537" w:rsidP="00710537">
      <w:pPr>
        <w:pStyle w:val="BodyText"/>
        <w:spacing w:after="0"/>
        <w:ind w:firstLine="284"/>
        <w:rPr>
          <w:rFonts w:ascii="Times" w:hAnsi="Times"/>
        </w:rPr>
      </w:pPr>
      <w:r>
        <w:rPr>
          <w:rFonts w:ascii="Times" w:hAnsi="Times"/>
          <w:b/>
        </w:rPr>
        <w:t>Ext. 23295</w:t>
      </w:r>
    </w:p>
    <w:p w14:paraId="2B48CAF7" w14:textId="77777777" w:rsidR="00710537" w:rsidRPr="001C36BF" w:rsidRDefault="00710537" w:rsidP="00710537">
      <w:pPr>
        <w:pStyle w:val="BodyText"/>
        <w:tabs>
          <w:tab w:val="left" w:pos="284"/>
          <w:tab w:val="left" w:pos="426"/>
        </w:tabs>
        <w:spacing w:after="0"/>
        <w:ind w:left="284"/>
        <w:rPr>
          <w:rFonts w:ascii="Times" w:hAnsi="Times"/>
        </w:rPr>
      </w:pPr>
      <w:r>
        <w:rPr>
          <w:rFonts w:ascii="Times" w:hAnsi="Times"/>
          <w:b/>
        </w:rPr>
        <w:t xml:space="preserve">*Referral needed </w:t>
      </w:r>
      <w:r w:rsidRPr="00A85FA1">
        <w:rPr>
          <w:rFonts w:ascii="Times" w:hAnsi="Times"/>
        </w:rPr>
        <w:t>(call your local CLSC first</w:t>
      </w:r>
      <w:r>
        <w:rPr>
          <w:rFonts w:ascii="Times" w:hAnsi="Times"/>
        </w:rPr>
        <w:t>. Dial 811 to find your local CLSC</w:t>
      </w:r>
      <w:r w:rsidRPr="00A85FA1">
        <w:rPr>
          <w:rFonts w:ascii="Times" w:hAnsi="Times"/>
        </w:rPr>
        <w:t>)</w:t>
      </w:r>
    </w:p>
    <w:p w14:paraId="229F2D4A" w14:textId="77777777" w:rsidR="00710537" w:rsidRPr="00710537" w:rsidRDefault="00710537" w:rsidP="00710537">
      <w:pPr>
        <w:pStyle w:val="BodyText"/>
        <w:spacing w:after="0"/>
        <w:rPr>
          <w:rFonts w:ascii="Times" w:hAnsi="Times"/>
          <w:b/>
        </w:rPr>
      </w:pPr>
    </w:p>
    <w:p w14:paraId="66DD8076" w14:textId="77777777" w:rsidR="00560C1E" w:rsidRDefault="00560C1E" w:rsidP="008120B4">
      <w:pPr>
        <w:pStyle w:val="BodyText"/>
        <w:numPr>
          <w:ilvl w:val="0"/>
          <w:numId w:val="4"/>
        </w:numPr>
        <w:spacing w:after="0"/>
        <w:ind w:left="142" w:hanging="142"/>
        <w:rPr>
          <w:rFonts w:ascii="Times" w:hAnsi="Times"/>
          <w:b/>
        </w:rPr>
      </w:pPr>
      <w:r w:rsidRPr="00525067">
        <w:rPr>
          <w:rFonts w:ascii="Times" w:hAnsi="Times"/>
          <w:i/>
        </w:rPr>
        <w:t>Head and Hands:</w:t>
      </w:r>
      <w:r>
        <w:rPr>
          <w:rFonts w:ascii="Times" w:hAnsi="Times"/>
        </w:rPr>
        <w:t xml:space="preserve"> </w:t>
      </w:r>
      <w:r w:rsidRPr="00525067">
        <w:rPr>
          <w:rFonts w:ascii="Times" w:hAnsi="Times"/>
          <w:b/>
        </w:rPr>
        <w:t>514-481-0277</w:t>
      </w:r>
    </w:p>
    <w:p w14:paraId="5A9613A5" w14:textId="31DC569F" w:rsidR="00560C1E" w:rsidRPr="00525067" w:rsidRDefault="00560C1E" w:rsidP="00560C1E">
      <w:pPr>
        <w:pStyle w:val="BodyText"/>
        <w:spacing w:after="0"/>
        <w:ind w:left="284"/>
        <w:rPr>
          <w:rFonts w:ascii="Times" w:hAnsi="Times"/>
        </w:rPr>
      </w:pPr>
      <w:r w:rsidRPr="00525067">
        <w:rPr>
          <w:rFonts w:ascii="Times" w:hAnsi="Times"/>
        </w:rPr>
        <w:t>www.headandhands.ca</w:t>
      </w:r>
    </w:p>
    <w:p w14:paraId="12FF18EA" w14:textId="77777777" w:rsidR="00560C1E" w:rsidRDefault="00560C1E" w:rsidP="00560C1E">
      <w:pPr>
        <w:pStyle w:val="BodyText"/>
        <w:spacing w:after="0"/>
        <w:ind w:left="284"/>
        <w:rPr>
          <w:rFonts w:ascii="Times" w:hAnsi="Times"/>
        </w:rPr>
      </w:pPr>
    </w:p>
    <w:p w14:paraId="5F6B8878" w14:textId="77777777" w:rsidR="00560C1E" w:rsidRPr="00D03BFB" w:rsidRDefault="00560C1E" w:rsidP="008120B4">
      <w:pPr>
        <w:pStyle w:val="BodyText"/>
        <w:numPr>
          <w:ilvl w:val="0"/>
          <w:numId w:val="4"/>
        </w:numPr>
        <w:spacing w:after="0"/>
        <w:ind w:left="284" w:hanging="284"/>
        <w:rPr>
          <w:rFonts w:ascii="Times" w:hAnsi="Times"/>
          <w:i/>
        </w:rPr>
      </w:pPr>
      <w:r>
        <w:rPr>
          <w:rFonts w:ascii="Times" w:hAnsi="Times"/>
          <w:i/>
        </w:rPr>
        <w:t>Kids Help Phone:</w:t>
      </w:r>
      <w:r>
        <w:rPr>
          <w:rFonts w:ascii="Times" w:hAnsi="Times"/>
          <w:b/>
        </w:rPr>
        <w:t xml:space="preserve"> 1-800-668-6868</w:t>
      </w:r>
    </w:p>
    <w:p w14:paraId="3B5F5E07" w14:textId="77777777" w:rsidR="00560C1E" w:rsidRDefault="00560C1E" w:rsidP="0003307D">
      <w:pPr>
        <w:pStyle w:val="BodyText"/>
        <w:spacing w:after="120"/>
        <w:ind w:left="284"/>
        <w:rPr>
          <w:rFonts w:ascii="Times" w:hAnsi="Times"/>
        </w:rPr>
      </w:pPr>
      <w:r w:rsidRPr="00D03BFB">
        <w:rPr>
          <w:rFonts w:ascii="Times" w:hAnsi="Times"/>
        </w:rPr>
        <w:t>www.kidshelpphone.ca</w:t>
      </w:r>
    </w:p>
    <w:p w14:paraId="5CF7BB59" w14:textId="77777777" w:rsidR="00560C1E" w:rsidRDefault="00560C1E" w:rsidP="00560C1E">
      <w:pPr>
        <w:pStyle w:val="BodyText"/>
        <w:spacing w:after="0"/>
        <w:rPr>
          <w:rFonts w:ascii="Times" w:hAnsi="Times"/>
        </w:rPr>
      </w:pPr>
    </w:p>
    <w:p w14:paraId="26DB2DEF" w14:textId="77777777" w:rsidR="00560C1E" w:rsidRPr="004C6E6D" w:rsidRDefault="00560C1E" w:rsidP="00560C1E">
      <w:pPr>
        <w:pStyle w:val="BodyText"/>
        <w:spacing w:after="120"/>
        <w:rPr>
          <w:rFonts w:ascii="Times" w:hAnsi="Times"/>
          <w:b/>
          <w:i/>
        </w:rPr>
      </w:pPr>
      <w:r w:rsidRPr="004C6E6D">
        <w:rPr>
          <w:rFonts w:ascii="Times" w:hAnsi="Times"/>
          <w:b/>
          <w:i/>
        </w:rPr>
        <w:t>General:</w:t>
      </w:r>
    </w:p>
    <w:p w14:paraId="481DB387" w14:textId="77777777" w:rsidR="0088292F" w:rsidRPr="00EF14BD" w:rsidRDefault="0088292F" w:rsidP="0088292F">
      <w:pPr>
        <w:pStyle w:val="BodyText"/>
        <w:numPr>
          <w:ilvl w:val="0"/>
          <w:numId w:val="4"/>
        </w:numPr>
        <w:spacing w:after="0"/>
        <w:ind w:left="284" w:hanging="284"/>
        <w:rPr>
          <w:rFonts w:ascii="Times" w:hAnsi="Times"/>
        </w:rPr>
      </w:pPr>
      <w:r>
        <w:rPr>
          <w:rFonts w:ascii="Times" w:hAnsi="Times"/>
          <w:i/>
        </w:rPr>
        <w:t>Emotional Health CBT Clinic:</w:t>
      </w:r>
    </w:p>
    <w:p w14:paraId="367D1524" w14:textId="77777777" w:rsidR="0088292F" w:rsidRDefault="0088292F" w:rsidP="0088292F">
      <w:pPr>
        <w:pStyle w:val="BodyText"/>
        <w:spacing w:after="0"/>
        <w:ind w:left="284"/>
        <w:rPr>
          <w:rFonts w:ascii="Times" w:hAnsi="Times"/>
          <w:b/>
        </w:rPr>
      </w:pPr>
      <w:r w:rsidRPr="00EF14BD">
        <w:rPr>
          <w:rFonts w:ascii="Times" w:hAnsi="Times"/>
          <w:b/>
        </w:rPr>
        <w:t>514-485-7772</w:t>
      </w:r>
    </w:p>
    <w:p w14:paraId="77A0CA69" w14:textId="77777777" w:rsidR="0088292F" w:rsidRDefault="0088292F" w:rsidP="0088292F">
      <w:pPr>
        <w:pStyle w:val="BodyText"/>
        <w:spacing w:after="0"/>
        <w:ind w:left="284"/>
        <w:rPr>
          <w:rFonts w:ascii="Times" w:hAnsi="Times"/>
        </w:rPr>
      </w:pPr>
      <w:proofErr w:type="gramStart"/>
      <w:r>
        <w:rPr>
          <w:rFonts w:ascii="Times" w:hAnsi="Times"/>
        </w:rPr>
        <w:t>www.cbtclinic.ca</w:t>
      </w:r>
      <w:proofErr w:type="gramEnd"/>
      <w:r>
        <w:rPr>
          <w:rFonts w:ascii="Times" w:hAnsi="Times"/>
        </w:rPr>
        <w:t>/treatment</w:t>
      </w:r>
    </w:p>
    <w:p w14:paraId="17E6FEE2" w14:textId="77777777" w:rsidR="00560C1E" w:rsidRPr="00560C1E" w:rsidRDefault="00560C1E" w:rsidP="00F34D77">
      <w:pPr>
        <w:pStyle w:val="BodyText"/>
        <w:tabs>
          <w:tab w:val="left" w:pos="284"/>
        </w:tabs>
        <w:spacing w:after="0"/>
        <w:rPr>
          <w:rFonts w:ascii="Times" w:hAnsi="Times"/>
        </w:rPr>
      </w:pPr>
    </w:p>
    <w:p w14:paraId="13CCEF68" w14:textId="0DAB216E" w:rsidR="00560C1E" w:rsidRPr="004D37E8" w:rsidRDefault="00560C1E" w:rsidP="008120B4">
      <w:pPr>
        <w:pStyle w:val="BodyText"/>
        <w:numPr>
          <w:ilvl w:val="0"/>
          <w:numId w:val="4"/>
        </w:numPr>
        <w:spacing w:after="0"/>
        <w:ind w:left="284" w:hanging="284"/>
        <w:rPr>
          <w:rFonts w:ascii="Times" w:hAnsi="Times"/>
        </w:rPr>
      </w:pPr>
      <w:proofErr w:type="spellStart"/>
      <w:r>
        <w:rPr>
          <w:rFonts w:ascii="Times" w:hAnsi="Times"/>
          <w:i/>
        </w:rPr>
        <w:t>PsyMontreal</w:t>
      </w:r>
      <w:proofErr w:type="spellEnd"/>
      <w:r>
        <w:rPr>
          <w:rFonts w:ascii="Times" w:hAnsi="Times"/>
        </w:rPr>
        <w:t xml:space="preserve">: </w:t>
      </w:r>
      <w:r w:rsidRPr="004D37E8">
        <w:rPr>
          <w:rFonts w:ascii="Times" w:hAnsi="Times"/>
          <w:b/>
        </w:rPr>
        <w:t xml:space="preserve">514-337-2473 </w:t>
      </w:r>
      <w:r w:rsidR="00CB503C">
        <w:rPr>
          <w:rFonts w:ascii="Times" w:hAnsi="Times"/>
          <w:b/>
        </w:rPr>
        <w:t xml:space="preserve">Ext. 0 </w:t>
      </w:r>
      <w:r w:rsidR="0012572E" w:rsidRPr="0012572E">
        <w:rPr>
          <w:rFonts w:ascii="Times" w:hAnsi="Times"/>
        </w:rPr>
        <w:t>http://psymontreal.com/</w:t>
      </w:r>
    </w:p>
    <w:p w14:paraId="38093150" w14:textId="77777777" w:rsidR="00560C1E" w:rsidRPr="004D37E8" w:rsidRDefault="00560C1E" w:rsidP="00560C1E">
      <w:pPr>
        <w:pStyle w:val="BodyText"/>
        <w:spacing w:after="0"/>
        <w:ind w:left="284"/>
        <w:rPr>
          <w:rFonts w:ascii="Times" w:hAnsi="Times"/>
        </w:rPr>
      </w:pPr>
    </w:p>
    <w:p w14:paraId="53B59D4F" w14:textId="77777777" w:rsidR="00560C1E" w:rsidRPr="004D37E8" w:rsidRDefault="00560C1E" w:rsidP="008120B4">
      <w:pPr>
        <w:pStyle w:val="BodyText"/>
        <w:numPr>
          <w:ilvl w:val="0"/>
          <w:numId w:val="4"/>
        </w:numPr>
        <w:spacing w:after="0"/>
        <w:ind w:left="284" w:hanging="284"/>
        <w:rPr>
          <w:rFonts w:ascii="Times" w:hAnsi="Times"/>
        </w:rPr>
      </w:pPr>
      <w:r w:rsidRPr="004D37E8">
        <w:rPr>
          <w:rFonts w:ascii="Times" w:hAnsi="Times"/>
          <w:i/>
        </w:rPr>
        <w:t>Tel-aide:</w:t>
      </w:r>
      <w:r w:rsidRPr="004D37E8">
        <w:rPr>
          <w:rFonts w:ascii="Times" w:hAnsi="Times"/>
        </w:rPr>
        <w:t xml:space="preserve"> </w:t>
      </w:r>
      <w:r w:rsidRPr="004D37E8">
        <w:rPr>
          <w:rFonts w:ascii="Times" w:hAnsi="Times"/>
          <w:b/>
        </w:rPr>
        <w:t>514-935-1101</w:t>
      </w:r>
    </w:p>
    <w:p w14:paraId="7960B1F8" w14:textId="4B741053" w:rsidR="00970F5B" w:rsidRPr="00E97D69" w:rsidRDefault="00E97D69" w:rsidP="00E97D69">
      <w:pPr>
        <w:pStyle w:val="BodyText"/>
        <w:spacing w:after="0"/>
        <w:ind w:left="284"/>
        <w:rPr>
          <w:rFonts w:ascii="Times" w:hAnsi="Times"/>
        </w:rPr>
      </w:pPr>
      <w:r>
        <w:rPr>
          <w:rFonts w:ascii="Times" w:hAnsi="Times"/>
        </w:rPr>
        <w:t>www.telaide.or</w:t>
      </w:r>
      <w:r w:rsidR="00CD188B">
        <w:rPr>
          <w:rFonts w:ascii="Times" w:hAnsi="Times"/>
        </w:rPr>
        <w:t>g</w:t>
      </w:r>
    </w:p>
    <w:p w14:paraId="5F483837" w14:textId="77777777" w:rsidR="006C0979" w:rsidRDefault="006C0979" w:rsidP="00560C1E">
      <w:pPr>
        <w:ind w:hanging="142"/>
        <w:rPr>
          <w:rFonts w:ascii="Arial Black" w:hAnsi="Arial Black"/>
          <w:sz w:val="24"/>
        </w:rPr>
      </w:pPr>
    </w:p>
    <w:p w14:paraId="7BABCDD7" w14:textId="77777777" w:rsidR="00016380" w:rsidRDefault="00016380" w:rsidP="00A376A4">
      <w:pPr>
        <w:spacing w:after="120"/>
        <w:ind w:hanging="142"/>
        <w:rPr>
          <w:rFonts w:ascii="Arial Black" w:hAnsi="Arial Black"/>
          <w:sz w:val="24"/>
        </w:rPr>
      </w:pPr>
    </w:p>
    <w:p w14:paraId="2CB73AD1" w14:textId="77777777" w:rsidR="00F34D77" w:rsidRDefault="00F34D77" w:rsidP="00A376A4">
      <w:pPr>
        <w:spacing w:after="120"/>
        <w:ind w:hanging="142"/>
        <w:rPr>
          <w:rFonts w:ascii="Arial Black" w:hAnsi="Arial Black"/>
          <w:sz w:val="24"/>
        </w:rPr>
      </w:pPr>
    </w:p>
    <w:p w14:paraId="0C583FA4" w14:textId="77777777" w:rsidR="00F34D77" w:rsidRDefault="00F34D77" w:rsidP="00A376A4">
      <w:pPr>
        <w:spacing w:after="120"/>
        <w:ind w:hanging="142"/>
        <w:rPr>
          <w:rFonts w:ascii="Arial Black" w:hAnsi="Arial Black"/>
          <w:sz w:val="24"/>
        </w:rPr>
      </w:pPr>
    </w:p>
    <w:p w14:paraId="15D7308D" w14:textId="7B6E5D0C" w:rsidR="00A376A4" w:rsidRPr="00970F5B" w:rsidRDefault="00560C1E" w:rsidP="00A376A4">
      <w:pPr>
        <w:spacing w:after="120"/>
        <w:ind w:hanging="142"/>
        <w:rPr>
          <w:rFonts w:ascii="Arial Black" w:hAnsi="Arial Black"/>
          <w:sz w:val="24"/>
        </w:rPr>
      </w:pPr>
      <w:r>
        <w:rPr>
          <w:rFonts w:ascii="Arial Black" w:hAnsi="Arial Black"/>
          <w:sz w:val="24"/>
        </w:rPr>
        <w:lastRenderedPageBreak/>
        <w:t>To Learn More</w:t>
      </w:r>
    </w:p>
    <w:p w14:paraId="186E1CDE" w14:textId="77777777" w:rsidR="00A376A4" w:rsidRDefault="00A376A4" w:rsidP="00A376A4">
      <w:pPr>
        <w:spacing w:after="120"/>
        <w:ind w:left="-187" w:right="431"/>
        <w:rPr>
          <w:rFonts w:ascii="Times" w:hAnsi="Times"/>
          <w:b/>
          <w:i/>
          <w:sz w:val="24"/>
        </w:rPr>
      </w:pPr>
    </w:p>
    <w:p w14:paraId="29EF5558" w14:textId="58438135" w:rsidR="00560C1E" w:rsidRDefault="00560C1E" w:rsidP="00A376A4">
      <w:pPr>
        <w:spacing w:after="120"/>
        <w:ind w:left="-187" w:right="431"/>
        <w:rPr>
          <w:rFonts w:ascii="Times" w:hAnsi="Times"/>
          <w:b/>
          <w:i/>
          <w:sz w:val="24"/>
        </w:rPr>
      </w:pPr>
      <w:r>
        <w:rPr>
          <w:rFonts w:ascii="Times" w:hAnsi="Times"/>
          <w:b/>
          <w:i/>
          <w:sz w:val="24"/>
        </w:rPr>
        <w:t>Websites:</w:t>
      </w:r>
    </w:p>
    <w:p w14:paraId="2A56255F" w14:textId="2572B99E" w:rsidR="00E61448" w:rsidRDefault="00E61448" w:rsidP="006C0979">
      <w:pPr>
        <w:spacing w:after="0"/>
        <w:ind w:left="142" w:right="431"/>
        <w:rPr>
          <w:rFonts w:ascii="Times" w:hAnsi="Times"/>
          <w:b/>
          <w:sz w:val="24"/>
        </w:rPr>
      </w:pPr>
      <w:r w:rsidRPr="00F34D77">
        <w:rPr>
          <w:rFonts w:ascii="Times" w:hAnsi="Times"/>
          <w:b/>
          <w:sz w:val="24"/>
        </w:rPr>
        <w:t>http://amiquebec.org/anxiety/</w:t>
      </w:r>
    </w:p>
    <w:p w14:paraId="1DEC481C" w14:textId="45E468EE" w:rsidR="006C0979" w:rsidRDefault="006C0979" w:rsidP="006C0979">
      <w:pPr>
        <w:spacing w:after="0"/>
        <w:ind w:left="142" w:right="431"/>
        <w:rPr>
          <w:rFonts w:ascii="Times" w:hAnsi="Times"/>
          <w:sz w:val="24"/>
        </w:rPr>
      </w:pPr>
      <w:r>
        <w:rPr>
          <w:rFonts w:ascii="Times" w:hAnsi="Times"/>
          <w:sz w:val="24"/>
        </w:rPr>
        <w:t>Resources for</w:t>
      </w:r>
      <w:r w:rsidRPr="00EA3F60">
        <w:rPr>
          <w:rFonts w:ascii="Times" w:hAnsi="Times"/>
          <w:sz w:val="24"/>
        </w:rPr>
        <w:t xml:space="preserve"> </w:t>
      </w:r>
      <w:r>
        <w:rPr>
          <w:rFonts w:ascii="Times" w:hAnsi="Times"/>
          <w:sz w:val="24"/>
        </w:rPr>
        <w:t>anxiety</w:t>
      </w:r>
    </w:p>
    <w:p w14:paraId="0C971A9D" w14:textId="77777777" w:rsidR="006C0979" w:rsidRDefault="006C0979" w:rsidP="006C0979">
      <w:pPr>
        <w:spacing w:after="0"/>
        <w:ind w:left="142" w:right="431"/>
        <w:rPr>
          <w:rFonts w:ascii="Times" w:hAnsi="Times"/>
          <w:sz w:val="24"/>
        </w:rPr>
      </w:pPr>
    </w:p>
    <w:p w14:paraId="5DA9E6AF" w14:textId="53BC59AF" w:rsidR="00560C1E" w:rsidRDefault="00560C1E" w:rsidP="008120B4">
      <w:pPr>
        <w:numPr>
          <w:ilvl w:val="0"/>
          <w:numId w:val="3"/>
        </w:numPr>
        <w:spacing w:after="0"/>
        <w:ind w:left="142" w:right="352" w:hanging="284"/>
        <w:rPr>
          <w:rFonts w:ascii="Times" w:hAnsi="Times"/>
          <w:b/>
          <w:sz w:val="24"/>
        </w:rPr>
      </w:pPr>
      <w:proofErr w:type="gramStart"/>
      <w:r w:rsidRPr="00970F5B">
        <w:rPr>
          <w:rFonts w:ascii="Times" w:hAnsi="Times"/>
          <w:b/>
          <w:sz w:val="24"/>
        </w:rPr>
        <w:t>www.helpguide.org</w:t>
      </w:r>
      <w:proofErr w:type="gramEnd"/>
      <w:r w:rsidRPr="00970F5B">
        <w:rPr>
          <w:rFonts w:ascii="Times" w:hAnsi="Times"/>
          <w:b/>
          <w:sz w:val="24"/>
        </w:rPr>
        <w:t>/mental/anxiety_types_symptoms_treatment.htm</w:t>
      </w:r>
    </w:p>
    <w:p w14:paraId="5A03BFFC" w14:textId="6F6043DA" w:rsidR="00560C1E" w:rsidRDefault="00560C1E" w:rsidP="00560C1E">
      <w:pPr>
        <w:spacing w:after="0"/>
        <w:ind w:left="142" w:right="210"/>
        <w:rPr>
          <w:rFonts w:ascii="Times" w:hAnsi="Times"/>
          <w:sz w:val="24"/>
        </w:rPr>
      </w:pPr>
      <w:r w:rsidRPr="00970F5B">
        <w:rPr>
          <w:rFonts w:ascii="Times" w:hAnsi="Times"/>
          <w:sz w:val="24"/>
        </w:rPr>
        <w:t>Signs, symptoms, and treatment of anxiety disorders</w:t>
      </w:r>
    </w:p>
    <w:p w14:paraId="5CE8FC6A" w14:textId="36887C58" w:rsidR="00F32282" w:rsidRDefault="00F32282" w:rsidP="00560C1E">
      <w:pPr>
        <w:spacing w:after="0"/>
        <w:ind w:left="142" w:right="210"/>
        <w:rPr>
          <w:rFonts w:ascii="Times" w:hAnsi="Times"/>
          <w:sz w:val="24"/>
        </w:rPr>
      </w:pPr>
    </w:p>
    <w:p w14:paraId="71284E7D" w14:textId="3EA30F6D" w:rsidR="00F32282" w:rsidRDefault="00F32282" w:rsidP="008120B4">
      <w:pPr>
        <w:numPr>
          <w:ilvl w:val="0"/>
          <w:numId w:val="5"/>
        </w:numPr>
        <w:spacing w:after="0"/>
        <w:ind w:left="142" w:right="-49" w:hanging="284"/>
        <w:rPr>
          <w:rFonts w:ascii="Times" w:hAnsi="Times"/>
          <w:b/>
          <w:sz w:val="24"/>
        </w:rPr>
      </w:pPr>
      <w:r w:rsidRPr="00F32282">
        <w:rPr>
          <w:rFonts w:ascii="Times" w:hAnsi="Times"/>
          <w:b/>
          <w:sz w:val="24"/>
        </w:rPr>
        <w:t>http://www.nimh.nih.gov/health/publications/anxiety-disorders/</w:t>
      </w:r>
    </w:p>
    <w:p w14:paraId="32580566" w14:textId="39BCA580" w:rsidR="00F32282" w:rsidRPr="00F32282" w:rsidRDefault="00F32282" w:rsidP="00F32282">
      <w:pPr>
        <w:spacing w:after="0"/>
        <w:ind w:left="142" w:right="-49"/>
        <w:rPr>
          <w:rFonts w:ascii="Times" w:hAnsi="Times"/>
          <w:sz w:val="24"/>
        </w:rPr>
      </w:pPr>
      <w:r w:rsidRPr="00F32282">
        <w:rPr>
          <w:rFonts w:ascii="Times" w:hAnsi="Times"/>
          <w:sz w:val="24"/>
        </w:rPr>
        <w:t>Types of anxiety disorders</w:t>
      </w:r>
    </w:p>
    <w:p w14:paraId="75D3FAC9" w14:textId="13866CCA" w:rsidR="00F32282" w:rsidRDefault="00F32282" w:rsidP="00F32282">
      <w:pPr>
        <w:spacing w:after="0"/>
        <w:ind w:left="142" w:right="-49"/>
        <w:rPr>
          <w:rFonts w:ascii="Times" w:hAnsi="Times"/>
          <w:b/>
          <w:sz w:val="24"/>
        </w:rPr>
      </w:pPr>
    </w:p>
    <w:p w14:paraId="52A285F7" w14:textId="77777777" w:rsidR="004168C9" w:rsidRDefault="004168C9" w:rsidP="00560C1E">
      <w:pPr>
        <w:spacing w:after="0"/>
        <w:ind w:left="142" w:right="431"/>
        <w:rPr>
          <w:rFonts w:ascii="Times" w:hAnsi="Times"/>
          <w:sz w:val="24"/>
        </w:rPr>
      </w:pPr>
    </w:p>
    <w:p w14:paraId="21174E7C" w14:textId="4367746A" w:rsidR="004168C9" w:rsidRPr="00C861EA" w:rsidRDefault="00C861EA" w:rsidP="008120B4">
      <w:pPr>
        <w:numPr>
          <w:ilvl w:val="0"/>
          <w:numId w:val="5"/>
        </w:numPr>
        <w:tabs>
          <w:tab w:val="left" w:pos="142"/>
        </w:tabs>
        <w:spacing w:after="0"/>
        <w:ind w:left="142" w:right="431" w:hanging="284"/>
        <w:rPr>
          <w:rFonts w:ascii="Times" w:hAnsi="Times"/>
          <w:sz w:val="24"/>
          <w:lang w:val="fr-CA"/>
        </w:rPr>
      </w:pPr>
      <w:r w:rsidRPr="00C861EA">
        <w:rPr>
          <w:rFonts w:ascii="Times" w:hAnsi="Times"/>
          <w:b/>
          <w:sz w:val="24"/>
          <w:lang w:val="fr-CA"/>
        </w:rPr>
        <w:t>www.apa.org/helpcenter/anxiety-treatment.aspx</w:t>
      </w:r>
    </w:p>
    <w:p w14:paraId="2C02BDB0" w14:textId="53563EA6" w:rsidR="006C0979" w:rsidRDefault="00C861EA" w:rsidP="00A376A4">
      <w:pPr>
        <w:tabs>
          <w:tab w:val="left" w:pos="142"/>
        </w:tabs>
        <w:spacing w:after="0"/>
        <w:ind w:left="142" w:right="431"/>
        <w:rPr>
          <w:rFonts w:ascii="Times" w:hAnsi="Times"/>
          <w:sz w:val="24"/>
          <w:lang w:val="fr-CA"/>
        </w:rPr>
      </w:pPr>
      <w:proofErr w:type="spellStart"/>
      <w:r w:rsidRPr="00C861EA">
        <w:rPr>
          <w:rFonts w:ascii="Times" w:hAnsi="Times"/>
          <w:sz w:val="24"/>
          <w:lang w:val="fr-CA"/>
        </w:rPr>
        <w:t>Treating</w:t>
      </w:r>
      <w:proofErr w:type="spellEnd"/>
      <w:r w:rsidRPr="00C861EA">
        <w:rPr>
          <w:rFonts w:ascii="Times" w:hAnsi="Times"/>
          <w:sz w:val="24"/>
          <w:lang w:val="fr-CA"/>
        </w:rPr>
        <w:t xml:space="preserve"> </w:t>
      </w:r>
      <w:proofErr w:type="spellStart"/>
      <w:r w:rsidRPr="00C861EA">
        <w:rPr>
          <w:rFonts w:ascii="Times" w:hAnsi="Times"/>
          <w:sz w:val="24"/>
          <w:lang w:val="fr-CA"/>
        </w:rPr>
        <w:t>anxiety</w:t>
      </w:r>
      <w:proofErr w:type="spellEnd"/>
      <w:r w:rsidRPr="00C861EA">
        <w:rPr>
          <w:rFonts w:ascii="Times" w:hAnsi="Times"/>
          <w:sz w:val="24"/>
          <w:lang w:val="fr-CA"/>
        </w:rPr>
        <w:t xml:space="preserve"> </w:t>
      </w:r>
      <w:proofErr w:type="spellStart"/>
      <w:r w:rsidRPr="00C861EA">
        <w:rPr>
          <w:rFonts w:ascii="Times" w:hAnsi="Times"/>
          <w:sz w:val="24"/>
          <w:lang w:val="fr-CA"/>
        </w:rPr>
        <w:t>disorders</w:t>
      </w:r>
      <w:proofErr w:type="spellEnd"/>
    </w:p>
    <w:p w14:paraId="681212F5" w14:textId="77777777" w:rsidR="00A376A4" w:rsidRPr="00C861EA" w:rsidRDefault="00A376A4" w:rsidP="00C861EA">
      <w:pPr>
        <w:tabs>
          <w:tab w:val="left" w:pos="142"/>
        </w:tabs>
        <w:spacing w:after="0"/>
        <w:ind w:left="142" w:right="431"/>
        <w:rPr>
          <w:rFonts w:ascii="Times" w:hAnsi="Times"/>
          <w:sz w:val="24"/>
          <w:lang w:val="fr-CA"/>
        </w:rPr>
      </w:pPr>
    </w:p>
    <w:p w14:paraId="5E5FA68E" w14:textId="313FB7C0" w:rsidR="00E97D69" w:rsidRDefault="00EB7339" w:rsidP="00E97D69">
      <w:pPr>
        <w:spacing w:after="0"/>
        <w:ind w:left="142" w:right="431"/>
        <w:rPr>
          <w:rFonts w:ascii="Times" w:hAnsi="Times"/>
          <w:sz w:val="24"/>
        </w:rPr>
      </w:pPr>
      <w:r>
        <w:rPr>
          <w:noProof/>
          <w:lang w:eastAsia="en-US"/>
        </w:rPr>
        <mc:AlternateContent>
          <mc:Choice Requires="wps">
            <w:drawing>
              <wp:anchor distT="4294967295" distB="4294967295" distL="114300" distR="114300" simplePos="0" relativeHeight="251664384" behindDoc="0" locked="0" layoutInCell="1" allowOverlap="1" wp14:anchorId="3B66D967" wp14:editId="3E430C19">
                <wp:simplePos x="0" y="0"/>
                <wp:positionH relativeFrom="column">
                  <wp:posOffset>-19685</wp:posOffset>
                </wp:positionH>
                <wp:positionV relativeFrom="paragraph">
                  <wp:posOffset>94614</wp:posOffset>
                </wp:positionV>
                <wp:extent cx="2404745" cy="0"/>
                <wp:effectExtent l="0" t="0" r="33655" b="2540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ysClr val="windowText" lastClr="000000">
                              <a:lumMod val="100000"/>
                              <a:lumOff val="0"/>
                            </a:sys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7.45pt" to="187.8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HQeMCAAAPBgAADgAAAGRycy9lMm9Eb2MueG1srFTBjtsgEL1X6j8g3722EydOrE1Wu07Sy7Zd&#10;NVv1TAyOUTEgIOtEVf+9AyRus71U1fpgwTAzvHnzhtu7Y8fRC9WGSbGIsps0QlTUkjCxX0Rfnzfx&#10;LELGYkEwl4IuohM10d3y/bvbXpV0JFvJCdUIkghT9moRtdaqMklM3dIOmxupqIDDRuoOW9jqfUI0&#10;7iF7x5NRmk6TXmqitKypMWBdhcNo6fM3Da3t56Yx1CK+iACb9X/t/zv3T5a3uNxrrFpWn2Hg/0DR&#10;YSbg0iHVCluMDpr9lapjtZZGNvamll0im4bV1NcA1WTpq2q2LVbU1wLkGDXQZN4ubf3p5UkjRqB3&#10;kwgJ3EGPtlZjtm8tqqQQwKDUKHNE9cqU4F+JJ+1KrY9iqx5l/d0gIasWiz31gJ9PCpL4iOQqxG2M&#10;gut2/UdJwAcfrPSsHRvduZTABzr65pyG5tCjRTUYR3maFzmArC9nCS4vgUob+4HKDrnFIuJMON5w&#10;iV8ejQXo4HpxcWYhN4xz33suUA9oR0UK8qgxSLDh2MKyU0CKEXufx0jOiItx0eZkKq7RCwZNgRSJ&#10;7J8BZIQ4NhYOALn/fCA/dFBr8M2COVx76ECYwe5VCAhDXg/26j6HfIVNG7z9UdCtlgdBfLqWYrI+&#10;ry1mPKwhJxcOMfWTEKiA3dHC0tuBW6/SH/N0vp6tZ3mcj6brOE8Jie83VR5PN1kxWY1XVbXKfrqK&#10;srxsGSFUODYuE5Pl/6bI8+wGrQ8zM3Qjuc7umQCw10jvN5O0yMezuCgm4zgf0zR+mG2q+L7KptNi&#10;/VA9rF8hXfvqzduAHah0qOTBUr1tSY92/KC/YFBM7pocIcKcDuGFChsQxcSfwJGW9huzrZ8Vp3KX&#10;yOj9btCUC4IwZ8dctTj0fVzM53PXd6eU4O7XA4ZA16XTbjf06sxA8HCEQo6LCvyMurEMA76T5PSk&#10;3TVuXOHV8c7nF9I9a3/uvdfvd3z5CwAA//8DAFBLAwQUAAYACAAAACEAxMVhbN4AAAAIAQAADwAA&#10;AGRycy9kb3ducmV2LnhtbEyPwU7DMBBE70j8g7VIXFDrlKSUhjgVQiIH1CIR+AAn3iYR8TqK3Tb8&#10;PYs4tMedWc28yTaT7cURR985UrCYRyCQamc6ahR8fb7OHkH4oMno3hEq+EEPm/z6KtOpcSf6wGMZ&#10;GsEh5FOtoA1hSKX0dYtW+7kbkNjbu9HqwOfYSDPqE4fbXt5H0YO0uiNuaPWALy3W3+XBcm+8KOz7&#10;dlfs7t6GkBTSLasyUer2Znp+AhFwCudn+MNndMiZqXIHMl70CmYxTwmsJ2sQ7Mer5QpE9S/IPJOX&#10;A/JfAAAA//8DAFBLAQItABQABgAIAAAAIQDkmcPA+wAAAOEBAAATAAAAAAAAAAAAAAAAAAAAAABb&#10;Q29udGVudF9UeXBlc10ueG1sUEsBAi0AFAAGAAgAAAAhACOyauHXAAAAlAEAAAsAAAAAAAAAAAAA&#10;AAAALAEAAF9yZWxzLy5yZWxzUEsBAi0AFAAGAAgAAAAhAAP8R0HjAgAADwYAAA4AAAAAAAAAAAAA&#10;AAAALAIAAGRycy9lMm9Eb2MueG1sUEsBAi0AFAAGAAgAAAAhAMTFYWzeAAAACAEAAA8AAAAAAAAA&#10;AAAAAAAAOwUAAGRycy9kb3ducmV2LnhtbFBLBQYAAAAABAAEAPMAAABGBgAAAAA=&#10;" strokeweight="1pt">
                <v:shadow opacity="24903f" mv:blur="40000f" origin=",.5" offset="0,20000emu"/>
              </v:line>
            </w:pict>
          </mc:Fallback>
        </mc:AlternateContent>
      </w:r>
      <w:r>
        <w:rPr>
          <w:noProof/>
          <w:lang w:eastAsia="en-US"/>
        </w:rPr>
        <mc:AlternateContent>
          <mc:Choice Requires="wps">
            <w:drawing>
              <wp:anchor distT="0" distB="0" distL="114300" distR="114300" simplePos="0" relativeHeight="251663360" behindDoc="0" locked="0" layoutInCell="1" allowOverlap="1" wp14:anchorId="73AF1ACF" wp14:editId="5E0413DA">
                <wp:simplePos x="0" y="0"/>
                <wp:positionH relativeFrom="column">
                  <wp:posOffset>6704330</wp:posOffset>
                </wp:positionH>
                <wp:positionV relativeFrom="paragraph">
                  <wp:posOffset>5944235</wp:posOffset>
                </wp:positionV>
                <wp:extent cx="2692400" cy="12700"/>
                <wp:effectExtent l="0" t="0" r="25400" b="38100"/>
                <wp:wrapNone/>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W3gNsBAACdAwAADgAAAGRycy9lMm9Eb2MueG1srFNNb9swDL0P2H8QdF/sGF23GnF6SNBdii1A&#10;2t1ZWbKF6QuiFjv/fpSSput2K+qDQPHjiXx8Xt3O1rCDjKi96/hyUXMmnfC9dkPHHx/uPn3lDBO4&#10;Hox3suNHifx2/fHDagqtbPzoTS8jIxCH7RQ6PqYU2qpCMUoLuPBBOgoqHy0kusah6iNMhG5N1dT1&#10;dTX52IfohUQk7/YU5OuCr5QU6YdSKBMzHafeUjljOZ/yWa1X0A4RwqjFuQ14QxcWtKNHL1BbSMB+&#10;R/0flNUievQqLYS3lVdKC1lmoGmW9T/T7EcIssxC5GC40ITvByu+H3aR6Z52d8WZA0s72qcIehgT&#10;23jniEEfWZOJmgK2lL9xu5hHFbPbh3svfiHFqlfBfMFwSptVtEwZHX7SG4UjmprNZQXHywrknJgg&#10;Z3N901zVtClBsWXzhcyMDm2Gya+GiOmb9JZlo+NGu8wQtHC4x3RKfU7JbufvtDHkh9Y4NhHmTf05&#10;wwOJTRlIZNpA46MbOAMzkIpFigUSvdF9Ls/VeMSNiewAJCTSX++nB+qZMwOYKECDlO/c7avS3M8W&#10;cDwVl9A5zbgMLYtOz+2/UJetJ98fd/GZX9JA4eKs1yyyv+9lCy9/1foPAAAA//8DAFBLAwQUAAYA&#10;CAAAACEA6TXrVuEAAAANAQAADwAAAGRycy9kb3ducmV2LnhtbEyPUWvCQBCE3wv9D8cW+lYvUWM1&#10;zUWkUCgIhao/4MytSdrc3pE7Ne2v7+bJPs7sMPtNsR5sJy7Yh9aRgnSSgECqnGmpVnDYvz0tQYSo&#10;yejOESr4wQDr8v6u0LlxV/rEyy7Wgkso5FpBE6PPpQxVg1aHifNIfDu53urIsq+l6fWVy20np0my&#10;kFa3xB8a7fG1wep7d7YKTh/bLvt932/tMJuj30yzQ/zySj0+DJsXEBGHeAvDiM/oUDLT0Z3JBNGx&#10;TrKM2aOC1WyRghgj8+cVW8fRWqYgy0L+X1H+AQAA//8DAFBLAQItABQABgAIAAAAIQDkmcPA+wAA&#10;AOEBAAATAAAAAAAAAAAAAAAAAAAAAABbQ29udGVudF9UeXBlc10ueG1sUEsBAi0AFAAGAAgAAAAh&#10;ACOyauHXAAAAlAEAAAsAAAAAAAAAAAAAAAAALAEAAF9yZWxzLy5yZWxzUEsBAi0AFAAGAAgAAAAh&#10;AE+Vt4DbAQAAnQMAAA4AAAAAAAAAAAAAAAAALAIAAGRycy9lMm9Eb2MueG1sUEsBAi0AFAAGAAgA&#10;AAAhAOk161bhAAAADQEAAA8AAAAAAAAAAAAAAAAAMwQAAGRycy9kb3ducmV2LnhtbFBLBQYAAAAA&#10;BAAEAPMAAABBBQAAAAA=&#10;" strokecolor="windowText" strokeweight="1.5pt">
                <o:lock v:ext="edit" shapetype="f"/>
              </v:line>
            </w:pict>
          </mc:Fallback>
        </mc:AlternateContent>
      </w:r>
      <w:r>
        <w:rPr>
          <w:noProof/>
          <w:lang w:eastAsia="en-US"/>
        </w:rPr>
        <mc:AlternateContent>
          <mc:Choice Requires="wps">
            <w:drawing>
              <wp:anchor distT="0" distB="0" distL="114300" distR="114300" simplePos="0" relativeHeight="251662336" behindDoc="0" locked="0" layoutInCell="1" allowOverlap="1" wp14:anchorId="1FA4619A" wp14:editId="4D3E1264">
                <wp:simplePos x="0" y="0"/>
                <wp:positionH relativeFrom="column">
                  <wp:posOffset>6704330</wp:posOffset>
                </wp:positionH>
                <wp:positionV relativeFrom="paragraph">
                  <wp:posOffset>5944235</wp:posOffset>
                </wp:positionV>
                <wp:extent cx="2692400" cy="12700"/>
                <wp:effectExtent l="0" t="0" r="25400" b="381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GTodoBAACcAwAADgAAAGRycy9lMm9Eb2MueG1srFNNb9swDL0P2H8QdF/sGFu2GnF6SNBdii1A&#10;ut1ZWbKF6guiFjv/fpSSput2G+qDQPHjiXx8Xt/O1rCjjKi96/hyUXMmnfC9dkPHfzzcffjCGSZw&#10;PRjvZMdPEvnt5v279RRa2fjRm15GRiAO2yl0fEwptFWFYpQWcOGDdBRUPlpIdI1D1UeYCN2aqqnr&#10;VTX52IfohUQk7+4c5JuCr5QU6btSKBMzHafeUjljOR/zWW3W0A4RwqjFpQ34jy4saEePXqF2kID9&#10;ivofKKtF9OhVWghvK6+UFrLMQNMs67+mOYwQZJmFyMFwpQnfDlZ8O+4j033HV5w5sLSiQ4qghzGx&#10;rXeOCPSRNZmnKWBL6Vu3j3lSMbtDuPfiCSlWvQrmC4Zz2qyiZcro8JPkUSiiodlcNnC6bkDOiQly&#10;Nqub5mNNixIUWzafyczo0GaY/GqImL5Kb1k2Om60ywRBC8d7TOfU55Tsdv5OG0N+aI1jE2He1J8y&#10;PJDWlIFEpg00PbqBMzADiVikWCDRG93n8lyNJ9yayI5AOiL59X56oJ45M4CJAjRI+S7dvirN/ewA&#10;x3NxCV3SjMvQssj00v4Lddl69P1pH5/5JQkULi5yzRr781628PJTbX4D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4kGTodoBAACcAwAADgAAAAAAAAAAAAAAAAAsAgAAZHJzL2Uyb0RvYy54bWxQSwECLQAUAAYACAAA&#10;ACEA6TXrVuEAAAANAQAADwAAAAAAAAAAAAAAAAAyBAAAZHJzL2Rvd25yZXYueG1sUEsFBgAAAAAE&#10;AAQA8wAAAEAFAAAAAA==&#10;" strokecolor="windowText" strokeweight="1.5pt">
                <o:lock v:ext="edit" shapetype="f"/>
              </v:line>
            </w:pict>
          </mc:Fallback>
        </mc:AlternateContent>
      </w:r>
      <w:r>
        <w:rPr>
          <w:noProof/>
          <w:lang w:eastAsia="en-US"/>
        </w:rPr>
        <mc:AlternateContent>
          <mc:Choice Requires="wps">
            <w:drawing>
              <wp:anchor distT="0" distB="0" distL="114300" distR="114300" simplePos="0" relativeHeight="251661312" behindDoc="0" locked="0" layoutInCell="1" allowOverlap="1" wp14:anchorId="004101BA" wp14:editId="10D2866F">
                <wp:simplePos x="0" y="0"/>
                <wp:positionH relativeFrom="column">
                  <wp:posOffset>6704330</wp:posOffset>
                </wp:positionH>
                <wp:positionV relativeFrom="paragraph">
                  <wp:posOffset>5944235</wp:posOffset>
                </wp:positionV>
                <wp:extent cx="2692400" cy="12700"/>
                <wp:effectExtent l="0" t="0" r="25400" b="381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2400" cy="127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468.05pt" to="739.9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5cgNoBAACcAwAADgAAAGRycy9lMm9Eb2MueG1srFNNb9swDL0P2H8QdF/sGGu3GnF6SNBdii1A&#10;2t1ZWbKF6QuiFjv/fpSSput2K+qDQPHjiXx8Xt3O1rCDjKi96/hyUXMmnfC9dkPHHx/uPn3lDBO4&#10;Hox3suNHifx2/fHDagqtbPzoTS8jIxCH7RQ6PqYU2qpCMUoLuPBBOgoqHy0kusah6iNMhG5N1dT1&#10;dTX52IfohUQk7/YU5OuCr5QU6YdSKBMzHafeUjljOZ/yWa1X0A4RwqjFuQ14QxcWtKNHL1BbSMB+&#10;R/0flNUievQqLYS3lVdKC1lmoGmW9T/T7EcIssxC5GC40ITvByu+H3aR6b7jV5w5sLSifYqghzGx&#10;jXeOCPSRNZmnKWBL6Ru3i3lSMbt9uPfiF1KsehXMFwyntFlFy5TR4SfJo1BEQ7O5bOB42YCcExPk&#10;bK5vms81LUpQbNl8ITOjQ5th8qshYvomvWXZ6LjRLhMELRzuMZ1Sn1Oy2/k7bQz5oTWOTYR5U19l&#10;eCCtKQOJTBtoenQDZ2AGErFIsUCiN7rP5bkaj7gxkR2AdETy6/30QD1zZgATBWiQ8p27fVWa+9kC&#10;jqfiEjqnGZehZZHpuf0X6rL15PvjLj7zSxIoXJzlmjX2971s4eWnWv8BAAD//wMAUEsDBBQABgAI&#10;AAAAIQDpNetW4QAAAA0BAAAPAAAAZHJzL2Rvd25yZXYueG1sTI9Ra8JAEITfC/0Pxxb6Vi9RYzXN&#10;RaRQKAiFqj/gzK1J2tzekTs17a/v5sk+zuww+02xHmwnLtiH1pGCdJKAQKqcaalWcNi/PS1BhKjJ&#10;6M4RKvjBAOvy/q7QuXFX+sTLLtaCSyjkWkETo8+lDFWDVoeJ80h8O7ne6siyr6Xp9ZXLbSenSbKQ&#10;VrfEHxrt8bXB6nt3tgpOH9su+33fb+0wm6PfTLND/PJKPT4MmxcQEYd4C8OIz+hQMtPRnckE0bFO&#10;sozZo4LVbJGCGCPz5xVbx9FapiDLQv5fUf4BAAD//wMAUEsBAi0AFAAGAAgAAAAhAOSZw8D7AAAA&#10;4QEAABMAAAAAAAAAAAAAAAAAAAAAAFtDb250ZW50X1R5cGVzXS54bWxQSwECLQAUAAYACAAAACEA&#10;I7Jq4dcAAACUAQAACwAAAAAAAAAAAAAAAAAsAQAAX3JlbHMvLnJlbHNQSwECLQAUAAYACAAAACEA&#10;7R5cgNoBAACcAwAADgAAAAAAAAAAAAAAAAAsAgAAZHJzL2Uyb0RvYy54bWxQSwECLQAUAAYACAAA&#10;ACEA6TXrVuEAAAANAQAADwAAAAAAAAAAAAAAAAAyBAAAZHJzL2Rvd25yZXYueG1sUEsFBgAAAAAE&#10;AAQA8wAAAEAFAAAAAA==&#10;" strokecolor="windowText" strokeweight="1.5pt">
                <o:lock v:ext="edit" shapetype="f"/>
              </v:line>
            </w:pict>
          </mc:Fallback>
        </mc:AlternateContent>
      </w:r>
    </w:p>
    <w:p w14:paraId="168584EF" w14:textId="77777777" w:rsidR="00E97D69" w:rsidRPr="006C0979" w:rsidRDefault="00E97D69" w:rsidP="00E97D69">
      <w:pPr>
        <w:tabs>
          <w:tab w:val="left" w:pos="3828"/>
        </w:tabs>
        <w:ind w:right="432"/>
        <w:rPr>
          <w:rFonts w:ascii="Times" w:hAnsi="Times"/>
          <w:sz w:val="24"/>
          <w:lang w:val="en-CA"/>
        </w:rPr>
      </w:pPr>
      <w:r w:rsidRPr="006C0979">
        <w:rPr>
          <w:rFonts w:ascii="Times" w:hAnsi="Times"/>
          <w:sz w:val="24"/>
          <w:lang w:val="en-CA"/>
        </w:rPr>
        <w:t xml:space="preserve">AMI-Québec has many programs to help families and people suffering from mental illness. If you recognize yourself or someone you care about in this pamphlet, please contact us and we will direct you to an appropriate resource. </w:t>
      </w:r>
    </w:p>
    <w:p w14:paraId="2FF1614C" w14:textId="51D91DA7" w:rsidR="006C0979" w:rsidRPr="006C0979" w:rsidRDefault="00EB7339" w:rsidP="00CD188B">
      <w:pPr>
        <w:spacing w:line="240" w:lineRule="auto"/>
        <w:ind w:right="432"/>
        <w:jc w:val="center"/>
        <w:rPr>
          <w:rFonts w:ascii="Times" w:hAnsi="Times"/>
          <w:color w:val="000000"/>
          <w:sz w:val="24"/>
          <w:lang w:val="fr-CA"/>
        </w:rPr>
      </w:pPr>
      <w:r>
        <w:rPr>
          <w:noProof/>
          <w:lang w:eastAsia="en-US"/>
        </w:rPr>
        <mc:AlternateContent>
          <mc:Choice Requires="wps">
            <w:drawing>
              <wp:anchor distT="4294967295" distB="4294967295" distL="114300" distR="114300" simplePos="0" relativeHeight="251665408" behindDoc="0" locked="0" layoutInCell="1" allowOverlap="1" wp14:anchorId="58EBF990" wp14:editId="681D76D6">
                <wp:simplePos x="0" y="0"/>
                <wp:positionH relativeFrom="column">
                  <wp:posOffset>-21590</wp:posOffset>
                </wp:positionH>
                <wp:positionV relativeFrom="paragraph">
                  <wp:posOffset>956944</wp:posOffset>
                </wp:positionV>
                <wp:extent cx="2404745" cy="0"/>
                <wp:effectExtent l="0" t="0" r="33655" b="25400"/>
                <wp:wrapThrough wrapText="bothSides">
                  <wp:wrapPolygon edited="0">
                    <wp:start x="0" y="-1"/>
                    <wp:lineTo x="0" y="-1"/>
                    <wp:lineTo x="21674" y="-1"/>
                    <wp:lineTo x="21674" y="-1"/>
                    <wp:lineTo x="0" y="-1"/>
                  </wp:wrapPolygon>
                </wp:wrapThrough>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127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65pt,75.35pt" to="187.7pt,7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lbICAAC4BQAADgAAAGRycy9lMm9Eb2MueG1srFRNj9owEL1X6n+wcs8mgUAAbVjthtDLtkXd&#10;rXo2sUOsOrZlGwKq+t87diBbtj1U1eYQeez5ePPm2bd3x5ajA9WGSZEHyU0cICoqSZjY5cHX53U4&#10;C5CxWBDMpaB5cKImuFu+f3fbqQUdyUZyQjWCJMIsOpUHjbVqEUWmamiLzY1UVMBhLXWLLZh6FxGN&#10;O8je8mgUx9Ook5ooLStqDOyu+sNg6fPXNa3s57o21CKeB4DN+r/2/637R8tbvNhprBpWnWHg/0DR&#10;Yiag6JBqhS1Ge83+SNWySksja3tTyTaSdc0q6nuAbpL4VTdPDVbU9wLkGDXQZN4ubfXpsNGIkTxI&#10;AyRwCyN6ZIKiJHHUdMoswKMQG+2aq47iST3K6rtBQhYNFjvqIT6fFMT5iOgqxBlGQYFt91ES8MF7&#10;Kz1Px1q3LiUwgI5+HKdhHPRoUQWbozROs3QSoOpyFuHFJVBpYz9Q2SK3yAMOoH1ifHg0FqCD68XF&#10;1RFyzTj30+YCdYB2lMUgiAqD6GqOLSxbBTQYsfN5jOSMuBgXbfRuW3CNDtjJyH+OHqhx5eYKrrBp&#10;ej9/1AtMy70gvnhDMSnPa4sZ79eQiAtXiHrJ9h2AdbSw9PtAiZfTj3k8L2flLA3T0bQM05iQ8H5d&#10;pOF0nWST1XhVFKvkp+sgSRcNI4QK18RF2kn6b9I5X7JelIO4BxKj6+yeCQB7jfR+PYmzdDwLs2wy&#10;DtMxjcOH2boI74tkOs3Kh+KhfIW09N2btwE7UOlQyb2l+qkhHdryvf6Cnd7dGANEmJMPPCW9AU/D&#10;xJ/AkZb2G7ONl7gTp0v0NyW4fcxVg/u5j7P5fH6RRy8cT9CAoafrMmlnDbM6M/BCKCjjogJ/tdxt&#10;6u/lVpLTRjsVulsGz4MPOj9l7v353fZeLw/u8hcAAAD//wMAUEsDBBQABgAIAAAAIQCIUTk93QAA&#10;AAoBAAAPAAAAZHJzL2Rvd25yZXYueG1sTI/dSsNAEIXvhb7DMoI30m5qEitpNqUI5kKsYPQBNtlp&#10;EszOhuy2jW/vCIJezpmP85PvZjuIM06+d6RgvYpAIDXO9NQq+Hh/Wj6A8EGT0YMjVPCFHnbF4irX&#10;mXEXesNzFVrBJuQzraALYcyk9E2HVvuVG5H4d3ST1YHPqZVm0hc2t4O8i6J7aXVPnNDpER87bD6r&#10;k+XceF3a15dDebh9HkNSSpfWVaLUzfW834IIOIc/GH7qc3UouFPtTmS8GBQs45hJ1tNoA4KBeJMm&#10;IOpfRRa5/D+h+AYAAP//AwBQSwECLQAUAAYACAAAACEA5JnDwPsAAADhAQAAEwAAAAAAAAAAAAAA&#10;AAAAAAAAW0NvbnRlbnRfVHlwZXNdLnhtbFBLAQItABQABgAIAAAAIQAjsmrh1wAAAJQBAAALAAAA&#10;AAAAAAAAAAAAACwBAABfcmVscy8ucmVsc1BLAQItABQABgAIAAAAIQDCb4uVsgIAALgFAAAOAAAA&#10;AAAAAAAAAAAAACwCAABkcnMvZTJvRG9jLnhtbFBLAQItABQABgAIAAAAIQCIUTk93QAAAAoBAAAP&#10;AAAAAAAAAAAAAAAAAAoFAABkcnMvZG93bnJldi54bWxQSwUGAAAAAAQABADzAAAAFAYAAAAA&#10;" strokeweight="1pt">
                <v:shadow opacity="24903f" mv:blur="40000f" origin=",.5" offset="0,20000emu"/>
                <w10:wrap type="through"/>
              </v:line>
            </w:pict>
          </mc:Fallback>
        </mc:AlternateContent>
      </w:r>
      <w:r>
        <w:rPr>
          <w:noProof/>
          <w:lang w:eastAsia="en-US"/>
        </w:rPr>
        <w:drawing>
          <wp:anchor distT="0" distB="0" distL="114300" distR="114300" simplePos="0" relativeHeight="251659264" behindDoc="1" locked="0" layoutInCell="1" allowOverlap="1" wp14:anchorId="6FD1DD9B" wp14:editId="2F5D52A9">
            <wp:simplePos x="0" y="0"/>
            <wp:positionH relativeFrom="column">
              <wp:posOffset>112395</wp:posOffset>
            </wp:positionH>
            <wp:positionV relativeFrom="paragraph">
              <wp:posOffset>538480</wp:posOffset>
            </wp:positionV>
            <wp:extent cx="215265" cy="215265"/>
            <wp:effectExtent l="0" t="0" r="0" b="0"/>
            <wp:wrapNone/>
            <wp:docPr id="3" name="Picture 4" descr="Description: Description: 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fb_icon_325x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612F78CB" wp14:editId="75814337">
            <wp:simplePos x="0" y="0"/>
            <wp:positionH relativeFrom="column">
              <wp:posOffset>471170</wp:posOffset>
            </wp:positionH>
            <wp:positionV relativeFrom="paragraph">
              <wp:posOffset>703580</wp:posOffset>
            </wp:positionV>
            <wp:extent cx="220980" cy="184150"/>
            <wp:effectExtent l="0" t="0" r="7620" b="0"/>
            <wp:wrapNone/>
            <wp:docPr id="2" name="Picture 5" descr="Description: Description: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kn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07D">
        <w:rPr>
          <w:rFonts w:ascii="Times" w:hAnsi="Times"/>
          <w:sz w:val="24"/>
          <w:lang w:val="fr-CA"/>
        </w:rPr>
        <w:t xml:space="preserve">(514) </w:t>
      </w:r>
      <w:r w:rsidR="00E97D69">
        <w:rPr>
          <w:rFonts w:ascii="Times" w:hAnsi="Times"/>
          <w:sz w:val="24"/>
          <w:lang w:val="fr-CA"/>
        </w:rPr>
        <w:t xml:space="preserve">486-1448                                                </w:t>
      </w:r>
      <w:r w:rsidR="00E97D69" w:rsidRPr="00BF4755">
        <w:rPr>
          <w:rFonts w:ascii="Times" w:hAnsi="Times"/>
          <w:color w:val="000000"/>
          <w:sz w:val="24"/>
          <w:lang w:val="fr-CA"/>
        </w:rPr>
        <w:t xml:space="preserve">www.amiquebec.org                            outreach@amiquebec.org                 </w:t>
      </w:r>
      <w:r w:rsidR="00E97D69">
        <w:rPr>
          <w:rFonts w:ascii="Times" w:hAnsi="Times"/>
          <w:color w:val="000000"/>
          <w:sz w:val="24"/>
          <w:lang w:val="fr-CA"/>
        </w:rPr>
        <w:t xml:space="preserve">   </w:t>
      </w:r>
      <w:r w:rsidR="00E97D69" w:rsidRPr="00BF4755">
        <w:rPr>
          <w:rFonts w:ascii="Times" w:hAnsi="Times"/>
          <w:color w:val="000000"/>
          <w:sz w:val="24"/>
          <w:lang w:val="fr-CA"/>
        </w:rPr>
        <w:t xml:space="preserve">facebook.com/AMIQuebec  @AMIQuebec </w:t>
      </w:r>
    </w:p>
    <w:p w14:paraId="0BD8AB22" w14:textId="77777777" w:rsidR="00CD188B" w:rsidRDefault="00CD188B">
      <w:pPr>
        <w:spacing w:after="120"/>
        <w:ind w:left="274"/>
        <w:jc w:val="center"/>
        <w:rPr>
          <w:rFonts w:ascii="Plantagenet Cherokee" w:hAnsi="Plantagenet Cherokee" w:cs="Plantagenet Cherokee"/>
          <w:sz w:val="56"/>
          <w:szCs w:val="56"/>
        </w:rPr>
      </w:pPr>
    </w:p>
    <w:p w14:paraId="6C203913" w14:textId="77777777" w:rsidR="00970F5B" w:rsidRPr="00A376A4" w:rsidRDefault="00970F5B">
      <w:pPr>
        <w:spacing w:after="120"/>
        <w:ind w:left="274"/>
        <w:jc w:val="center"/>
        <w:rPr>
          <w:rFonts w:ascii="Plantagenet Cherokee" w:hAnsi="Plantagenet Cherokee" w:cs="Plantagenet Cherokee"/>
          <w:sz w:val="60"/>
          <w:szCs w:val="60"/>
        </w:rPr>
      </w:pPr>
      <w:r w:rsidRPr="00A376A4">
        <w:rPr>
          <w:rFonts w:ascii="Plantagenet Cherokee" w:hAnsi="Plantagenet Cherokee" w:cs="Plantagenet Cherokee"/>
          <w:sz w:val="60"/>
          <w:szCs w:val="60"/>
        </w:rPr>
        <w:lastRenderedPageBreak/>
        <w:t>ANXIETY</w:t>
      </w:r>
    </w:p>
    <w:p w14:paraId="2B3A7AED" w14:textId="0B1739C1" w:rsidR="00970F5B" w:rsidRPr="00A376A4" w:rsidRDefault="00970F5B">
      <w:pPr>
        <w:ind w:left="270"/>
        <w:jc w:val="center"/>
        <w:rPr>
          <w:rFonts w:ascii="Plantagenet Cherokee" w:hAnsi="Plantagenet Cherokee" w:cs="Plantagenet Cherokee"/>
          <w:sz w:val="60"/>
          <w:szCs w:val="60"/>
        </w:rPr>
      </w:pPr>
      <w:r w:rsidRPr="00A376A4">
        <w:rPr>
          <w:rFonts w:ascii="Plantagenet Cherokee" w:hAnsi="Plantagenet Cherokee" w:cs="Plantagenet Cherokee"/>
          <w:sz w:val="60"/>
          <w:szCs w:val="60"/>
        </w:rPr>
        <w:t>DISORDERS</w:t>
      </w:r>
    </w:p>
    <w:p w14:paraId="7D8A94A9" w14:textId="6A0A0490" w:rsidR="00970F5B" w:rsidRDefault="00970F5B"/>
    <w:p w14:paraId="48760AEF" w14:textId="0BFB3E9E" w:rsidR="00970F5B" w:rsidRPr="00074B82" w:rsidRDefault="00970F5B" w:rsidP="00970F5B">
      <w:pPr>
        <w:jc w:val="center"/>
      </w:pPr>
    </w:p>
    <w:p w14:paraId="738E5042" w14:textId="1C3F0A1F" w:rsidR="00970F5B" w:rsidRDefault="007E0BB1">
      <w:pPr>
        <w:spacing w:after="0"/>
        <w:ind w:left="720" w:hanging="360"/>
        <w:jc w:val="center"/>
        <w:rPr>
          <w:rFonts w:ascii="Arial" w:hAnsi="Arial"/>
          <w:b/>
          <w:sz w:val="28"/>
        </w:rPr>
      </w:pPr>
      <w:r>
        <w:rPr>
          <w:noProof/>
          <w:lang w:eastAsia="en-US"/>
        </w:rPr>
        <w:drawing>
          <wp:inline distT="0" distB="0" distL="0" distR="0" wp14:anchorId="3A154031" wp14:editId="4CCC4571">
            <wp:extent cx="1612900" cy="1793164"/>
            <wp:effectExtent l="0" t="0" r="0" b="10795"/>
            <wp:docPr id="7" name="Picture 1" descr="https://encrypted-tbn0.gstatic.com/images?q=tbn:ANd9GcT-KAQceD__lU7Z0UULUWRAW2cfKe9EZDrV_NwvGwNjS3Scjr-1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KAQceD__lU7Z0UULUWRAW2cfKe9EZDrV_NwvGwNjS3Scjr-1y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631" cy="1793977"/>
                    </a:xfrm>
                    <a:prstGeom prst="rect">
                      <a:avLst/>
                    </a:prstGeom>
                    <a:noFill/>
                    <a:ln>
                      <a:noFill/>
                    </a:ln>
                  </pic:spPr>
                </pic:pic>
              </a:graphicData>
            </a:graphic>
          </wp:inline>
        </w:drawing>
      </w:r>
    </w:p>
    <w:p w14:paraId="2AC456A0" w14:textId="327370EB" w:rsidR="00643A8E" w:rsidRDefault="00643A8E">
      <w:pPr>
        <w:spacing w:after="0"/>
        <w:ind w:left="720" w:hanging="360"/>
        <w:jc w:val="center"/>
        <w:rPr>
          <w:rFonts w:ascii="Arial" w:hAnsi="Arial"/>
          <w:b/>
          <w:sz w:val="28"/>
        </w:rPr>
      </w:pPr>
    </w:p>
    <w:p w14:paraId="0528D389" w14:textId="77777777" w:rsidR="00CD188B" w:rsidRDefault="00CD188B" w:rsidP="00D815E6">
      <w:pPr>
        <w:spacing w:after="0"/>
        <w:rPr>
          <w:rFonts w:ascii="Arial" w:hAnsi="Arial"/>
          <w:b/>
          <w:sz w:val="28"/>
        </w:rPr>
      </w:pPr>
    </w:p>
    <w:p w14:paraId="7CFC5E43" w14:textId="78B93915" w:rsidR="00643A8E" w:rsidRPr="00643A8E" w:rsidRDefault="00970F5B" w:rsidP="00643A8E">
      <w:pPr>
        <w:spacing w:after="0"/>
        <w:ind w:left="720" w:hanging="360"/>
        <w:jc w:val="center"/>
        <w:rPr>
          <w:rFonts w:ascii="Arial" w:hAnsi="Arial"/>
          <w:b/>
          <w:sz w:val="28"/>
        </w:rPr>
      </w:pPr>
      <w:r>
        <w:rPr>
          <w:rFonts w:ascii="Arial" w:hAnsi="Arial"/>
          <w:b/>
          <w:sz w:val="28"/>
        </w:rPr>
        <w:t>AMI-QUÉBEC</w:t>
      </w:r>
    </w:p>
    <w:p w14:paraId="0A4C5466" w14:textId="6688F555" w:rsidR="00970F5B" w:rsidRDefault="00970F5B" w:rsidP="00A376A4">
      <w:pPr>
        <w:spacing w:after="120" w:line="100" w:lineRule="atLeast"/>
        <w:ind w:left="357"/>
        <w:jc w:val="center"/>
        <w:rPr>
          <w:rFonts w:ascii="Arial" w:hAnsi="Arial"/>
          <w:b/>
          <w:sz w:val="24"/>
        </w:rPr>
      </w:pPr>
      <w:r>
        <w:rPr>
          <w:rFonts w:ascii="Arial" w:hAnsi="Arial"/>
          <w:b/>
          <w:sz w:val="24"/>
        </w:rPr>
        <w:t>Action on Mental Illness</w:t>
      </w:r>
    </w:p>
    <w:p w14:paraId="2F38B3AB" w14:textId="77777777" w:rsidR="00A376A4" w:rsidRPr="00A376A4" w:rsidRDefault="00A376A4" w:rsidP="00A376A4">
      <w:pPr>
        <w:spacing w:after="120" w:line="100" w:lineRule="atLeast"/>
        <w:ind w:left="357"/>
        <w:jc w:val="center"/>
        <w:rPr>
          <w:rFonts w:ascii="Arial" w:hAnsi="Arial"/>
          <w:b/>
          <w:sz w:val="24"/>
        </w:rPr>
      </w:pPr>
    </w:p>
    <w:p w14:paraId="07592268" w14:textId="77777777" w:rsidR="00DB56D2" w:rsidRPr="00A376A4" w:rsidRDefault="00DB56D2" w:rsidP="00DB56D2">
      <w:pPr>
        <w:spacing w:after="0" w:line="100" w:lineRule="atLeast"/>
        <w:ind w:left="360"/>
        <w:jc w:val="center"/>
        <w:rPr>
          <w:rFonts w:ascii="Arial" w:hAnsi="Arial" w:cs="Arial"/>
          <w:color w:val="000000" w:themeColor="text1"/>
          <w:szCs w:val="22"/>
          <w:lang w:val="fr-CA"/>
        </w:rPr>
      </w:pPr>
      <w:r>
        <w:rPr>
          <w:rFonts w:ascii="Arial" w:hAnsi="Arial" w:cs="Arial"/>
          <w:color w:val="000000" w:themeColor="text1"/>
          <w:szCs w:val="22"/>
          <w:lang w:val="fr-CA"/>
        </w:rPr>
        <w:t>5800</w:t>
      </w:r>
      <w:r w:rsidRPr="00A376A4">
        <w:rPr>
          <w:rFonts w:ascii="Arial" w:hAnsi="Arial" w:cs="Arial"/>
          <w:color w:val="000000" w:themeColor="text1"/>
          <w:szCs w:val="22"/>
          <w:lang w:val="fr-CA"/>
        </w:rPr>
        <w:t xml:space="preserve"> D</w:t>
      </w:r>
      <w:proofErr w:type="spellStart"/>
      <w:r w:rsidRPr="00A376A4">
        <w:rPr>
          <w:rFonts w:ascii="Arial" w:hAnsi="Arial" w:cs="Arial"/>
          <w:color w:val="000000"/>
          <w:szCs w:val="22"/>
        </w:rPr>
        <w:t>éc</w:t>
      </w:r>
      <w:r>
        <w:rPr>
          <w:rFonts w:ascii="Arial" w:hAnsi="Arial" w:cs="Arial"/>
          <w:color w:val="000000" w:themeColor="text1"/>
          <w:szCs w:val="22"/>
          <w:lang w:val="fr-CA"/>
        </w:rPr>
        <w:t>arie</w:t>
      </w:r>
      <w:proofErr w:type="spellEnd"/>
      <w:r>
        <w:rPr>
          <w:rFonts w:ascii="Arial" w:hAnsi="Arial" w:cs="Arial"/>
          <w:color w:val="000000" w:themeColor="text1"/>
          <w:szCs w:val="22"/>
          <w:lang w:val="fr-CA"/>
        </w:rPr>
        <w:t xml:space="preserve"> </w:t>
      </w:r>
      <w:proofErr w:type="spellStart"/>
      <w:r>
        <w:rPr>
          <w:rFonts w:ascii="Arial" w:hAnsi="Arial" w:cs="Arial"/>
          <w:color w:val="000000" w:themeColor="text1"/>
          <w:szCs w:val="22"/>
          <w:lang w:val="fr-CA"/>
        </w:rPr>
        <w:t>Blvd</w:t>
      </w:r>
      <w:proofErr w:type="spellEnd"/>
      <w:r>
        <w:rPr>
          <w:rFonts w:ascii="Arial" w:hAnsi="Arial" w:cs="Arial"/>
          <w:color w:val="000000" w:themeColor="text1"/>
          <w:szCs w:val="22"/>
          <w:lang w:val="fr-CA"/>
        </w:rPr>
        <w:t>.</w:t>
      </w:r>
    </w:p>
    <w:p w14:paraId="01899E51" w14:textId="77777777" w:rsidR="00DB56D2" w:rsidRPr="00A376A4" w:rsidRDefault="00DB56D2" w:rsidP="00DB56D2">
      <w:pPr>
        <w:spacing w:after="0" w:line="100" w:lineRule="atLeast"/>
        <w:ind w:left="360"/>
        <w:jc w:val="center"/>
        <w:rPr>
          <w:rFonts w:ascii="Arial" w:hAnsi="Arial" w:cs="Arial"/>
          <w:b/>
          <w:color w:val="000000" w:themeColor="text1"/>
          <w:szCs w:val="22"/>
          <w:lang w:val="fr-CA"/>
        </w:rPr>
      </w:pPr>
      <w:r w:rsidRPr="00A376A4">
        <w:rPr>
          <w:rFonts w:ascii="Arial" w:hAnsi="Arial" w:cs="Arial"/>
          <w:color w:val="000000" w:themeColor="text1"/>
          <w:szCs w:val="22"/>
          <w:lang w:val="fr-CA"/>
        </w:rPr>
        <w:t xml:space="preserve">Montréal, Québec </w:t>
      </w:r>
      <w:r>
        <w:rPr>
          <w:rFonts w:ascii="Arial" w:hAnsi="Arial" w:cs="Arial"/>
          <w:color w:val="000000" w:themeColor="text1"/>
          <w:szCs w:val="22"/>
          <w:lang w:val="fr-CA"/>
        </w:rPr>
        <w:t>H3X 2J5</w:t>
      </w:r>
    </w:p>
    <w:p w14:paraId="007A5B01" w14:textId="178B3530" w:rsidR="00970F5B" w:rsidRPr="00A376A4" w:rsidRDefault="00DB56D2" w:rsidP="00DB56D2">
      <w:pPr>
        <w:spacing w:after="0" w:line="100" w:lineRule="atLeast"/>
        <w:ind w:left="720" w:hanging="360"/>
        <w:jc w:val="center"/>
        <w:rPr>
          <w:rFonts w:ascii="Arial" w:hAnsi="Arial" w:cs="Arial"/>
          <w:color w:val="000000" w:themeColor="text1"/>
          <w:szCs w:val="22"/>
          <w:lang w:val="fr-CA"/>
        </w:rPr>
      </w:pPr>
      <w:r w:rsidRPr="00A376A4">
        <w:rPr>
          <w:rFonts w:ascii="Arial" w:hAnsi="Arial" w:cs="Arial"/>
          <w:color w:val="000000" w:themeColor="text1"/>
          <w:szCs w:val="22"/>
          <w:lang w:val="fr-CA"/>
        </w:rPr>
        <w:t xml:space="preserve"> </w:t>
      </w:r>
      <w:bookmarkStart w:id="0" w:name="_GoBack"/>
      <w:bookmarkEnd w:id="0"/>
      <w:r w:rsidR="00970F5B" w:rsidRPr="00A376A4">
        <w:rPr>
          <w:rFonts w:ascii="Arial" w:hAnsi="Arial" w:cs="Arial"/>
          <w:color w:val="000000" w:themeColor="text1"/>
          <w:szCs w:val="22"/>
          <w:lang w:val="fr-CA"/>
        </w:rPr>
        <w:t>(514) 486-1448</w:t>
      </w:r>
    </w:p>
    <w:p w14:paraId="6FE701F1" w14:textId="2826CD90" w:rsidR="00970F5B" w:rsidRPr="00A376A4" w:rsidRDefault="00970F5B">
      <w:pPr>
        <w:spacing w:after="0" w:line="100" w:lineRule="atLeast"/>
        <w:ind w:left="720" w:hanging="360"/>
        <w:jc w:val="center"/>
        <w:rPr>
          <w:rFonts w:ascii="Arial" w:hAnsi="Arial" w:cs="Arial"/>
          <w:color w:val="000000" w:themeColor="text1"/>
          <w:szCs w:val="22"/>
          <w:lang w:val="fr-CA"/>
        </w:rPr>
      </w:pPr>
      <w:r w:rsidRPr="00A376A4">
        <w:rPr>
          <w:rFonts w:ascii="Arial" w:hAnsi="Arial" w:cs="Arial"/>
          <w:szCs w:val="22"/>
          <w:lang w:val="fr-CA"/>
        </w:rPr>
        <w:t>outreach@amiquebec.org</w:t>
      </w:r>
    </w:p>
    <w:p w14:paraId="0C426FF8" w14:textId="1DE21E40" w:rsidR="00970F5B" w:rsidRPr="00A376A4" w:rsidRDefault="00DB56D2">
      <w:pPr>
        <w:spacing w:after="0" w:line="100" w:lineRule="atLeast"/>
        <w:ind w:left="720" w:hanging="360"/>
        <w:jc w:val="center"/>
        <w:rPr>
          <w:rFonts w:ascii="Arial" w:hAnsi="Arial" w:cs="Arial"/>
          <w:color w:val="000000" w:themeColor="text1"/>
          <w:szCs w:val="22"/>
        </w:rPr>
      </w:pPr>
      <w:hyperlink r:id="rId11" w:history="1">
        <w:r w:rsidR="00970F5B" w:rsidRPr="00A376A4">
          <w:rPr>
            <w:rStyle w:val="Hyperlink"/>
            <w:rFonts w:ascii="Arial" w:hAnsi="Arial" w:cs="Arial"/>
            <w:color w:val="000000" w:themeColor="text1"/>
            <w:szCs w:val="22"/>
            <w:u w:val="none"/>
          </w:rPr>
          <w:t>www.amiquebec.org</w:t>
        </w:r>
      </w:hyperlink>
    </w:p>
    <w:p w14:paraId="6BCE227B" w14:textId="77777777" w:rsidR="00970F5B" w:rsidRDefault="00970F5B">
      <w:pPr>
        <w:spacing w:after="0" w:line="100" w:lineRule="atLeast"/>
        <w:ind w:left="720" w:hanging="360"/>
        <w:jc w:val="center"/>
        <w:rPr>
          <w:rFonts w:ascii="Arial" w:hAnsi="Arial"/>
        </w:rPr>
      </w:pPr>
    </w:p>
    <w:p w14:paraId="4F993544" w14:textId="77777777" w:rsidR="00710537" w:rsidRDefault="00710537" w:rsidP="00710537">
      <w:pPr>
        <w:spacing w:after="0" w:line="100" w:lineRule="atLeast"/>
        <w:rPr>
          <w:rFonts w:ascii="Times" w:hAnsi="Times"/>
          <w:i/>
          <w:sz w:val="24"/>
        </w:rPr>
      </w:pPr>
    </w:p>
    <w:p w14:paraId="30F7DA0C" w14:textId="77777777" w:rsidR="00F34D77" w:rsidRDefault="00F34D77" w:rsidP="00710537">
      <w:pPr>
        <w:spacing w:after="0" w:line="100" w:lineRule="atLeast"/>
        <w:rPr>
          <w:rFonts w:ascii="Times" w:hAnsi="Times"/>
          <w:i/>
          <w:sz w:val="24"/>
        </w:rPr>
      </w:pPr>
    </w:p>
    <w:p w14:paraId="63BBCFE8" w14:textId="77777777" w:rsidR="00710537" w:rsidRDefault="00710537" w:rsidP="005B337C">
      <w:pPr>
        <w:spacing w:after="0" w:line="100" w:lineRule="atLeast"/>
        <w:rPr>
          <w:rFonts w:ascii="Times" w:hAnsi="Times"/>
          <w:i/>
          <w:sz w:val="24"/>
        </w:rPr>
      </w:pPr>
    </w:p>
    <w:p w14:paraId="76686C42" w14:textId="77777777" w:rsidR="005B337C" w:rsidRDefault="005B337C" w:rsidP="005B337C">
      <w:pPr>
        <w:spacing w:after="0" w:line="100" w:lineRule="atLeast"/>
        <w:rPr>
          <w:rFonts w:ascii="Times" w:hAnsi="Times"/>
          <w:i/>
          <w:sz w:val="24"/>
        </w:rPr>
      </w:pPr>
    </w:p>
    <w:p w14:paraId="1F0E23B4" w14:textId="77777777" w:rsidR="005B337C" w:rsidRDefault="005B337C" w:rsidP="005B337C">
      <w:pPr>
        <w:spacing w:after="0" w:line="100" w:lineRule="atLeast"/>
        <w:rPr>
          <w:rFonts w:ascii="Times" w:hAnsi="Times"/>
          <w:i/>
          <w:sz w:val="24"/>
        </w:rPr>
      </w:pPr>
    </w:p>
    <w:p w14:paraId="7C7C7073" w14:textId="77777777" w:rsidR="005B337C" w:rsidRDefault="005B337C" w:rsidP="005B337C">
      <w:pPr>
        <w:spacing w:after="0" w:line="100" w:lineRule="atLeast"/>
        <w:rPr>
          <w:rFonts w:ascii="Times" w:hAnsi="Times"/>
          <w:i/>
          <w:sz w:val="24"/>
        </w:rPr>
      </w:pPr>
    </w:p>
    <w:p w14:paraId="4CF2F798" w14:textId="77777777" w:rsidR="005B337C" w:rsidRDefault="005B337C" w:rsidP="005B337C">
      <w:pPr>
        <w:spacing w:after="0" w:line="100" w:lineRule="atLeast"/>
        <w:rPr>
          <w:rFonts w:ascii="Times" w:hAnsi="Times"/>
          <w:i/>
          <w:sz w:val="24"/>
        </w:rPr>
      </w:pPr>
    </w:p>
    <w:p w14:paraId="308E36A5" w14:textId="77777777" w:rsidR="00F34D77" w:rsidRDefault="00F34D77" w:rsidP="00710537">
      <w:pPr>
        <w:spacing w:after="0" w:line="100" w:lineRule="atLeast"/>
        <w:ind w:firstLine="288"/>
        <w:rPr>
          <w:rFonts w:ascii="Times" w:hAnsi="Times"/>
          <w:i/>
          <w:sz w:val="24"/>
        </w:rPr>
      </w:pPr>
    </w:p>
    <w:p w14:paraId="07A5A23E" w14:textId="77777777" w:rsidR="00970F5B" w:rsidRDefault="00970F5B" w:rsidP="00710537">
      <w:pPr>
        <w:spacing w:after="0" w:line="100" w:lineRule="atLeast"/>
        <w:ind w:firstLine="288"/>
        <w:rPr>
          <w:rFonts w:ascii="Times" w:hAnsi="Times"/>
          <w:i/>
          <w:sz w:val="24"/>
        </w:rPr>
      </w:pPr>
      <w:r>
        <w:rPr>
          <w:rFonts w:ascii="Times" w:hAnsi="Times"/>
          <w:i/>
          <w:sz w:val="24"/>
        </w:rPr>
        <w:lastRenderedPageBreak/>
        <w:t>"</w:t>
      </w:r>
      <w:r>
        <w:rPr>
          <w:rFonts w:ascii="Monotype Corsiva" w:hAnsi="Monotype Corsiva"/>
          <w:i/>
          <w:sz w:val="32"/>
        </w:rPr>
        <w:t>D</w:t>
      </w:r>
      <w:r>
        <w:rPr>
          <w:rFonts w:ascii="Times" w:hAnsi="Times"/>
          <w:i/>
          <w:sz w:val="24"/>
        </w:rPr>
        <w:t>eep breath in… deep breath out…</w:t>
      </w:r>
    </w:p>
    <w:p w14:paraId="784DD812" w14:textId="77777777" w:rsidR="00970F5B" w:rsidRDefault="00970F5B">
      <w:pPr>
        <w:spacing w:after="0" w:line="100" w:lineRule="atLeast"/>
        <w:ind w:left="86" w:firstLine="4"/>
        <w:rPr>
          <w:rFonts w:ascii="Times" w:hAnsi="Times"/>
          <w:i/>
          <w:sz w:val="24"/>
        </w:rPr>
      </w:pPr>
      <w:proofErr w:type="gramStart"/>
      <w:r>
        <w:rPr>
          <w:rFonts w:ascii="Times" w:hAnsi="Times"/>
          <w:i/>
          <w:sz w:val="24"/>
        </w:rPr>
        <w:t>in</w:t>
      </w:r>
      <w:proofErr w:type="gramEnd"/>
      <w:r>
        <w:rPr>
          <w:rFonts w:ascii="Times" w:hAnsi="Times"/>
          <w:i/>
          <w:sz w:val="24"/>
        </w:rPr>
        <w:t xml:space="preserve">, out, in, out…" </w:t>
      </w:r>
    </w:p>
    <w:p w14:paraId="5D67298B" w14:textId="08DB3F12" w:rsidR="00970F5B" w:rsidRDefault="00643A8E">
      <w:pPr>
        <w:spacing w:after="0" w:line="100" w:lineRule="atLeast"/>
        <w:ind w:left="86"/>
        <w:rPr>
          <w:rFonts w:ascii="Times" w:hAnsi="Times"/>
          <w:i/>
          <w:sz w:val="24"/>
        </w:rPr>
      </w:pPr>
      <w:proofErr w:type="spellStart"/>
      <w:r>
        <w:rPr>
          <w:rFonts w:ascii="Times" w:hAnsi="Times"/>
          <w:i/>
          <w:sz w:val="24"/>
        </w:rPr>
        <w:t>Yasir</w:t>
      </w:r>
      <w:proofErr w:type="spellEnd"/>
      <w:r w:rsidR="00970F5B">
        <w:rPr>
          <w:rFonts w:ascii="Times" w:hAnsi="Times"/>
          <w:i/>
          <w:sz w:val="24"/>
        </w:rPr>
        <w:t xml:space="preserve"> has learned to control his anxiety disorder with breathing techniques and self-monitoring. He knows he's not like other people. Most people get nervous before an important exam, a big date, </w:t>
      </w:r>
      <w:proofErr w:type="gramStart"/>
      <w:r w:rsidR="00970F5B">
        <w:rPr>
          <w:rFonts w:ascii="Times" w:hAnsi="Times"/>
          <w:i/>
          <w:sz w:val="24"/>
        </w:rPr>
        <w:t>soccer</w:t>
      </w:r>
      <w:proofErr w:type="gramEnd"/>
      <w:r w:rsidR="00970F5B">
        <w:rPr>
          <w:rFonts w:ascii="Times" w:hAnsi="Times"/>
          <w:i/>
          <w:sz w:val="24"/>
        </w:rPr>
        <w:t xml:space="preserve"> tryouts… Maybe they'll have sweaty palms, butterflies in the stomach or a quick heartbeat. Those feelings of anx</w:t>
      </w:r>
      <w:r w:rsidR="00CA7077">
        <w:rPr>
          <w:rFonts w:ascii="Times" w:hAnsi="Times"/>
          <w:i/>
          <w:sz w:val="24"/>
        </w:rPr>
        <w:t xml:space="preserve">iousness are normal. What </w:t>
      </w:r>
      <w:proofErr w:type="spellStart"/>
      <w:r w:rsidR="00CA7077">
        <w:rPr>
          <w:rFonts w:ascii="Times" w:hAnsi="Times"/>
          <w:i/>
          <w:sz w:val="24"/>
        </w:rPr>
        <w:t>Yasir</w:t>
      </w:r>
      <w:proofErr w:type="spellEnd"/>
      <w:r w:rsidR="00970F5B">
        <w:rPr>
          <w:rFonts w:ascii="Times" w:hAnsi="Times"/>
          <w:i/>
          <w:sz w:val="24"/>
        </w:rPr>
        <w:t xml:space="preserve"> </w:t>
      </w:r>
      <w:proofErr w:type="gramStart"/>
      <w:r w:rsidR="00970F5B">
        <w:rPr>
          <w:rFonts w:ascii="Times" w:hAnsi="Times"/>
          <w:i/>
          <w:sz w:val="24"/>
        </w:rPr>
        <w:t>experiences differs</w:t>
      </w:r>
      <w:proofErr w:type="gramEnd"/>
      <w:r w:rsidR="00970F5B">
        <w:rPr>
          <w:rFonts w:ascii="Times" w:hAnsi="Times"/>
          <w:i/>
          <w:sz w:val="24"/>
        </w:rPr>
        <w:t xml:space="preserve"> dramatically from normal feelings of nervousness. His anxiety comes without warning and </w:t>
      </w:r>
      <w:r>
        <w:rPr>
          <w:rFonts w:ascii="Times" w:hAnsi="Times"/>
          <w:i/>
          <w:sz w:val="24"/>
        </w:rPr>
        <w:t>without good reason.</w:t>
      </w:r>
    </w:p>
    <w:p w14:paraId="197F2957" w14:textId="44937A48" w:rsidR="00CA7077" w:rsidRDefault="00970F5B" w:rsidP="00CA7077">
      <w:pPr>
        <w:spacing w:after="0" w:line="100" w:lineRule="atLeast"/>
        <w:ind w:left="86" w:firstLine="202"/>
        <w:rPr>
          <w:rFonts w:ascii="Times" w:hAnsi="Times"/>
          <w:i/>
          <w:sz w:val="24"/>
        </w:rPr>
      </w:pPr>
      <w:r>
        <w:rPr>
          <w:rFonts w:ascii="Times" w:hAnsi="Times"/>
          <w:i/>
          <w:sz w:val="24"/>
        </w:rPr>
        <w:t>"…I can be sitting doing homework and I'll feel it happening. The shaking, and the breathing and the sweats, and the heart pounding and the pain in the chest - I feel like I'm having a heart attack or something. But I never do…"</w:t>
      </w:r>
    </w:p>
    <w:p w14:paraId="1EB0E7F6" w14:textId="37CC57C8" w:rsidR="00970F5B" w:rsidRDefault="00970F5B" w:rsidP="00ED5D14">
      <w:pPr>
        <w:spacing w:after="0" w:line="100" w:lineRule="atLeast"/>
        <w:ind w:left="86" w:firstLine="340"/>
        <w:rPr>
          <w:rFonts w:ascii="Times" w:hAnsi="Times"/>
          <w:i/>
          <w:sz w:val="24"/>
        </w:rPr>
      </w:pPr>
      <w:r>
        <w:rPr>
          <w:rFonts w:ascii="Times" w:hAnsi="Times"/>
          <w:i/>
          <w:sz w:val="24"/>
        </w:rPr>
        <w:t>Symptoms of anxiety disorders can make the simplest of life's routines unbearably uncomfortable.</w:t>
      </w:r>
      <w:r w:rsidR="00ED5D14">
        <w:rPr>
          <w:rFonts w:ascii="Times" w:hAnsi="Times"/>
          <w:i/>
          <w:sz w:val="24"/>
        </w:rPr>
        <w:t xml:space="preserve"> </w:t>
      </w:r>
      <w:r>
        <w:rPr>
          <w:rFonts w:ascii="Times" w:hAnsi="Times"/>
          <w:i/>
          <w:sz w:val="24"/>
        </w:rPr>
        <w:t xml:space="preserve">Fortunately, </w:t>
      </w:r>
      <w:proofErr w:type="spellStart"/>
      <w:r w:rsidR="00643A8E">
        <w:rPr>
          <w:rFonts w:ascii="Times" w:hAnsi="Times"/>
          <w:i/>
          <w:sz w:val="24"/>
        </w:rPr>
        <w:t>Yasir</w:t>
      </w:r>
      <w:proofErr w:type="spellEnd"/>
      <w:r w:rsidR="00CA7077">
        <w:rPr>
          <w:rFonts w:ascii="Times" w:hAnsi="Times"/>
          <w:i/>
          <w:sz w:val="24"/>
        </w:rPr>
        <w:t xml:space="preserve"> sought help</w:t>
      </w:r>
      <w:r>
        <w:rPr>
          <w:rFonts w:ascii="Times" w:hAnsi="Times"/>
          <w:i/>
          <w:sz w:val="24"/>
        </w:rPr>
        <w:t>. He had hopes that he could be treated</w:t>
      </w:r>
      <w:r w:rsidR="00CA7077">
        <w:rPr>
          <w:rFonts w:ascii="Times" w:hAnsi="Times"/>
          <w:i/>
          <w:sz w:val="24"/>
        </w:rPr>
        <w:t xml:space="preserve"> a</w:t>
      </w:r>
      <w:r>
        <w:rPr>
          <w:rFonts w:ascii="Times" w:hAnsi="Times"/>
          <w:i/>
          <w:sz w:val="24"/>
        </w:rPr>
        <w:t>nd he was right.</w:t>
      </w:r>
    </w:p>
    <w:p w14:paraId="03BF801E" w14:textId="77777777" w:rsidR="00970F5B" w:rsidRDefault="00970F5B">
      <w:pPr>
        <w:pStyle w:val="Picture"/>
        <w:rPr>
          <w:sz w:val="28"/>
        </w:rPr>
      </w:pPr>
      <w:r>
        <w:rPr>
          <w:sz w:val="20"/>
        </w:rPr>
        <w:t></w:t>
      </w:r>
      <w:r>
        <w:rPr>
          <w:sz w:val="20"/>
        </w:rPr>
        <w:t></w:t>
      </w:r>
    </w:p>
    <w:p w14:paraId="1674AC32" w14:textId="77777777" w:rsidR="00996562" w:rsidRDefault="00996562" w:rsidP="00996562">
      <w:pPr>
        <w:spacing w:after="120"/>
        <w:rPr>
          <w:rFonts w:ascii="Times" w:hAnsi="Times"/>
          <w:b/>
          <w:sz w:val="24"/>
          <w:szCs w:val="24"/>
        </w:rPr>
      </w:pPr>
      <w:r>
        <w:rPr>
          <w:rFonts w:ascii="Times" w:hAnsi="Times"/>
          <w:b/>
          <w:sz w:val="24"/>
          <w:szCs w:val="24"/>
        </w:rPr>
        <w:t>ANXIETY DISORDERS</w:t>
      </w:r>
    </w:p>
    <w:p w14:paraId="64A2B7C4" w14:textId="14FEB343" w:rsidR="00970F5B" w:rsidRDefault="00996562" w:rsidP="00996562">
      <w:pPr>
        <w:spacing w:after="0" w:line="0" w:lineRule="atLeast"/>
        <w:rPr>
          <w:rFonts w:ascii="Times" w:hAnsi="Times"/>
          <w:sz w:val="24"/>
        </w:rPr>
      </w:pPr>
      <w:r>
        <w:rPr>
          <w:rFonts w:ascii="Times" w:hAnsi="Times"/>
          <w:sz w:val="24"/>
          <w:szCs w:val="24"/>
        </w:rPr>
        <w:t>A</w:t>
      </w:r>
      <w:r w:rsidR="00970F5B">
        <w:rPr>
          <w:rFonts w:ascii="Times" w:hAnsi="Times"/>
          <w:sz w:val="24"/>
        </w:rPr>
        <w:t xml:space="preserve">nxiety disorders are the most common of emotional disorders. Unfortunately, many people with this disorder never seek help because they do not recognize that what they're feeling is a sign of illness or they fear the reactions of family and friends. Fortunately, these illnesses generally respond well to treatment and the majority of patients experience significant relief from their symptoms. </w:t>
      </w:r>
    </w:p>
    <w:p w14:paraId="2331186C" w14:textId="77777777" w:rsidR="00ED5D14" w:rsidRDefault="00ED5D14" w:rsidP="00ED5D14">
      <w:pPr>
        <w:tabs>
          <w:tab w:val="left" w:pos="284"/>
        </w:tabs>
        <w:spacing w:after="0"/>
        <w:rPr>
          <w:rFonts w:ascii="Times" w:hAnsi="Times"/>
          <w:b/>
          <w:sz w:val="24"/>
        </w:rPr>
      </w:pPr>
    </w:p>
    <w:p w14:paraId="619B052B" w14:textId="5772A484" w:rsidR="00ED5D14" w:rsidRPr="00ED5D14" w:rsidRDefault="00ED5D14" w:rsidP="00ED5D14">
      <w:pPr>
        <w:tabs>
          <w:tab w:val="left" w:pos="284"/>
        </w:tabs>
        <w:spacing w:after="120"/>
        <w:ind w:right="-190"/>
        <w:rPr>
          <w:rFonts w:ascii="Times" w:hAnsi="Times"/>
          <w:b/>
          <w:sz w:val="24"/>
        </w:rPr>
      </w:pPr>
      <w:r w:rsidRPr="00ED5D14">
        <w:rPr>
          <w:rFonts w:ascii="Times" w:hAnsi="Times"/>
          <w:b/>
          <w:sz w:val="24"/>
        </w:rPr>
        <w:t>SYMPTOMS</w:t>
      </w:r>
      <w:r w:rsidR="00710537">
        <w:rPr>
          <w:rFonts w:ascii="Times" w:hAnsi="Times"/>
          <w:b/>
          <w:sz w:val="24"/>
        </w:rPr>
        <w:t xml:space="preserve"> OF ANXIETY DISORDERS</w:t>
      </w:r>
    </w:p>
    <w:p w14:paraId="5170D53C" w14:textId="77777777" w:rsidR="00970F5B" w:rsidRDefault="00970F5B" w:rsidP="00ED5D14">
      <w:pPr>
        <w:numPr>
          <w:ilvl w:val="0"/>
          <w:numId w:val="6"/>
        </w:numPr>
        <w:tabs>
          <w:tab w:val="left" w:pos="284"/>
        </w:tabs>
        <w:spacing w:after="0"/>
        <w:ind w:left="284" w:hanging="284"/>
        <w:rPr>
          <w:rFonts w:ascii="Times" w:hAnsi="Times"/>
          <w:sz w:val="24"/>
        </w:rPr>
      </w:pPr>
      <w:r>
        <w:rPr>
          <w:rFonts w:ascii="Times" w:hAnsi="Times"/>
          <w:sz w:val="24"/>
        </w:rPr>
        <w:t>Overwhelming feelings of panic and fear</w:t>
      </w:r>
    </w:p>
    <w:p w14:paraId="49467EA2" w14:textId="0E1F38DC" w:rsidR="00ED5D14" w:rsidRDefault="00ED5D14" w:rsidP="00ED5D14">
      <w:pPr>
        <w:numPr>
          <w:ilvl w:val="0"/>
          <w:numId w:val="6"/>
        </w:numPr>
        <w:tabs>
          <w:tab w:val="left" w:pos="284"/>
        </w:tabs>
        <w:spacing w:after="0"/>
        <w:ind w:left="284" w:hanging="284"/>
        <w:rPr>
          <w:rFonts w:ascii="Times" w:hAnsi="Times"/>
          <w:sz w:val="24"/>
        </w:rPr>
      </w:pPr>
      <w:r>
        <w:rPr>
          <w:rFonts w:ascii="Times" w:hAnsi="Times"/>
          <w:sz w:val="24"/>
        </w:rPr>
        <w:t>Problems sleeping</w:t>
      </w:r>
    </w:p>
    <w:p w14:paraId="3074DBC1" w14:textId="5ED4F6CF" w:rsidR="00ED5D14" w:rsidRDefault="00ED5D14" w:rsidP="00ED5D14">
      <w:pPr>
        <w:numPr>
          <w:ilvl w:val="0"/>
          <w:numId w:val="6"/>
        </w:numPr>
        <w:tabs>
          <w:tab w:val="left" w:pos="284"/>
        </w:tabs>
        <w:spacing w:after="0"/>
        <w:ind w:left="284" w:hanging="284"/>
        <w:rPr>
          <w:rFonts w:ascii="Times" w:hAnsi="Times"/>
          <w:sz w:val="24"/>
        </w:rPr>
      </w:pPr>
      <w:r>
        <w:rPr>
          <w:rFonts w:ascii="Times" w:hAnsi="Times"/>
          <w:sz w:val="24"/>
        </w:rPr>
        <w:t>Shortness of breath</w:t>
      </w:r>
    </w:p>
    <w:p w14:paraId="2B0D4774" w14:textId="377B0854" w:rsidR="00ED5D14" w:rsidRDefault="00ED5D14" w:rsidP="00ED5D14">
      <w:pPr>
        <w:numPr>
          <w:ilvl w:val="0"/>
          <w:numId w:val="6"/>
        </w:numPr>
        <w:tabs>
          <w:tab w:val="left" w:pos="284"/>
        </w:tabs>
        <w:spacing w:after="0"/>
        <w:ind w:left="284" w:hanging="284"/>
        <w:rPr>
          <w:rFonts w:ascii="Times" w:hAnsi="Times"/>
          <w:sz w:val="24"/>
        </w:rPr>
      </w:pPr>
      <w:r>
        <w:rPr>
          <w:rFonts w:ascii="Times" w:hAnsi="Times"/>
          <w:sz w:val="24"/>
        </w:rPr>
        <w:t>Heart palpitations</w:t>
      </w:r>
    </w:p>
    <w:p w14:paraId="70B14260" w14:textId="77777777" w:rsidR="00970F5B" w:rsidRDefault="00970F5B" w:rsidP="00ED5D14">
      <w:pPr>
        <w:numPr>
          <w:ilvl w:val="0"/>
          <w:numId w:val="6"/>
        </w:numPr>
        <w:tabs>
          <w:tab w:val="left" w:pos="284"/>
        </w:tabs>
        <w:spacing w:after="0"/>
        <w:ind w:hanging="540"/>
        <w:rPr>
          <w:rFonts w:ascii="Times" w:hAnsi="Times"/>
          <w:sz w:val="24"/>
        </w:rPr>
      </w:pPr>
      <w:r>
        <w:rPr>
          <w:rFonts w:ascii="Times" w:hAnsi="Times"/>
          <w:sz w:val="24"/>
        </w:rPr>
        <w:t>Uncontrollable obsessive thoughts</w:t>
      </w:r>
    </w:p>
    <w:p w14:paraId="71A86EAC" w14:textId="56E2DE6C" w:rsidR="006C699C" w:rsidRPr="006C699C" w:rsidRDefault="00970F5B" w:rsidP="006C699C">
      <w:pPr>
        <w:numPr>
          <w:ilvl w:val="0"/>
          <w:numId w:val="6"/>
        </w:numPr>
        <w:tabs>
          <w:tab w:val="left" w:pos="284"/>
        </w:tabs>
        <w:spacing w:after="280"/>
        <w:ind w:left="284" w:hanging="284"/>
        <w:rPr>
          <w:rFonts w:ascii="Times" w:hAnsi="Times"/>
          <w:sz w:val="24"/>
        </w:rPr>
      </w:pPr>
      <w:r>
        <w:rPr>
          <w:rFonts w:ascii="Times" w:hAnsi="Times"/>
          <w:sz w:val="24"/>
        </w:rPr>
        <w:t>Nausea, sweating, muscle tension and other physi</w:t>
      </w:r>
      <w:r w:rsidR="008120B4">
        <w:rPr>
          <w:rFonts w:ascii="Times" w:hAnsi="Times"/>
          <w:sz w:val="24"/>
        </w:rPr>
        <w:t>ologi</w:t>
      </w:r>
      <w:r>
        <w:rPr>
          <w:rFonts w:ascii="Times" w:hAnsi="Times"/>
          <w:sz w:val="24"/>
        </w:rPr>
        <w:t>cal reactions</w:t>
      </w:r>
    </w:p>
    <w:p w14:paraId="182921A5" w14:textId="5F1833A5" w:rsidR="00970F5B" w:rsidRPr="00CA7077" w:rsidRDefault="00CA7077" w:rsidP="00ED5D14">
      <w:pPr>
        <w:pStyle w:val="Heading5"/>
        <w:spacing w:after="120"/>
        <w:rPr>
          <w:rFonts w:ascii="Times" w:hAnsi="Times"/>
          <w:b/>
          <w:sz w:val="24"/>
        </w:rPr>
      </w:pPr>
      <w:r w:rsidRPr="00CA7077">
        <w:rPr>
          <w:rFonts w:ascii="Times" w:hAnsi="Times"/>
          <w:b/>
          <w:sz w:val="24"/>
        </w:rPr>
        <w:t>TYPES OF ANXIETY DISORDERS</w:t>
      </w:r>
    </w:p>
    <w:p w14:paraId="7CFC6924" w14:textId="0A748E5C" w:rsidR="00970F5B" w:rsidRDefault="008120B4">
      <w:pPr>
        <w:spacing w:after="80"/>
        <w:rPr>
          <w:rFonts w:ascii="Times" w:hAnsi="Times"/>
          <w:b/>
          <w:sz w:val="24"/>
        </w:rPr>
      </w:pPr>
      <w:r>
        <w:rPr>
          <w:rFonts w:ascii="Times" w:hAnsi="Times"/>
          <w:b/>
        </w:rPr>
        <w:t>PANIC DISORDER</w:t>
      </w:r>
      <w:r>
        <w:rPr>
          <w:rFonts w:ascii="Times" w:hAnsi="Times"/>
          <w:sz w:val="24"/>
        </w:rPr>
        <w:t xml:space="preserve"> – </w:t>
      </w:r>
      <w:r w:rsidR="00D815E6">
        <w:rPr>
          <w:rFonts w:ascii="Times" w:hAnsi="Times"/>
          <w:sz w:val="24"/>
        </w:rPr>
        <w:t>sudden, repeated attacks of fear called panic attacks</w:t>
      </w:r>
    </w:p>
    <w:p w14:paraId="7A5A7EBD" w14:textId="77777777" w:rsidR="00970F5B" w:rsidRDefault="00970F5B" w:rsidP="00ED5D14">
      <w:pPr>
        <w:numPr>
          <w:ilvl w:val="0"/>
          <w:numId w:val="7"/>
        </w:numPr>
        <w:spacing w:after="0" w:line="0" w:lineRule="atLeast"/>
        <w:ind w:left="284" w:hanging="284"/>
        <w:rPr>
          <w:rFonts w:ascii="Times" w:hAnsi="Times"/>
          <w:sz w:val="24"/>
        </w:rPr>
      </w:pPr>
      <w:r>
        <w:rPr>
          <w:rFonts w:ascii="Times" w:hAnsi="Times"/>
          <w:sz w:val="24"/>
        </w:rPr>
        <w:t>Pounding heart or chest pain</w:t>
      </w:r>
    </w:p>
    <w:p w14:paraId="7CBD11D1" w14:textId="77777777" w:rsidR="00970F5B" w:rsidRDefault="00970F5B" w:rsidP="00ED5D14">
      <w:pPr>
        <w:numPr>
          <w:ilvl w:val="0"/>
          <w:numId w:val="7"/>
        </w:numPr>
        <w:spacing w:after="0" w:line="0" w:lineRule="atLeast"/>
        <w:ind w:left="284" w:hanging="284"/>
        <w:rPr>
          <w:rFonts w:ascii="Times" w:hAnsi="Times"/>
          <w:sz w:val="24"/>
        </w:rPr>
      </w:pPr>
      <w:r>
        <w:rPr>
          <w:rFonts w:ascii="Times" w:hAnsi="Times"/>
          <w:sz w:val="24"/>
        </w:rPr>
        <w:t>Sweating, trembling, or shaking</w:t>
      </w:r>
    </w:p>
    <w:p w14:paraId="7C61742F" w14:textId="77777777" w:rsidR="00970F5B" w:rsidRDefault="00970F5B" w:rsidP="00ED5D14">
      <w:pPr>
        <w:numPr>
          <w:ilvl w:val="0"/>
          <w:numId w:val="7"/>
        </w:numPr>
        <w:spacing w:after="0" w:line="0" w:lineRule="atLeast"/>
        <w:ind w:left="284" w:hanging="284"/>
        <w:rPr>
          <w:rFonts w:ascii="Times" w:hAnsi="Times"/>
          <w:sz w:val="24"/>
        </w:rPr>
      </w:pPr>
      <w:r>
        <w:rPr>
          <w:rFonts w:ascii="Times" w:hAnsi="Times"/>
          <w:sz w:val="24"/>
        </w:rPr>
        <w:t>Dizziness or lightheadedness</w:t>
      </w:r>
    </w:p>
    <w:p w14:paraId="41B3399E" w14:textId="77777777" w:rsidR="00970F5B" w:rsidRDefault="00970F5B" w:rsidP="00ED5D14">
      <w:pPr>
        <w:numPr>
          <w:ilvl w:val="0"/>
          <w:numId w:val="7"/>
        </w:numPr>
        <w:spacing w:after="0" w:line="0" w:lineRule="atLeast"/>
        <w:ind w:left="284" w:right="-48" w:hanging="284"/>
        <w:rPr>
          <w:rFonts w:ascii="Times" w:hAnsi="Times"/>
          <w:sz w:val="24"/>
        </w:rPr>
      </w:pPr>
      <w:r>
        <w:rPr>
          <w:rFonts w:ascii="Times" w:hAnsi="Times"/>
          <w:sz w:val="24"/>
        </w:rPr>
        <w:t>Fear of losing control or dying</w:t>
      </w:r>
    </w:p>
    <w:p w14:paraId="505D0B67" w14:textId="0666D09B" w:rsidR="00970F5B" w:rsidRPr="00ED5D14" w:rsidRDefault="00970F5B" w:rsidP="00ED5D14">
      <w:pPr>
        <w:numPr>
          <w:ilvl w:val="0"/>
          <w:numId w:val="7"/>
        </w:numPr>
        <w:spacing w:after="280" w:line="0" w:lineRule="atLeast"/>
        <w:ind w:left="284" w:hanging="284"/>
        <w:rPr>
          <w:rFonts w:ascii="Times" w:hAnsi="Times"/>
          <w:sz w:val="24"/>
        </w:rPr>
      </w:pPr>
      <w:r>
        <w:rPr>
          <w:rFonts w:ascii="Times" w:hAnsi="Times"/>
          <w:sz w:val="24"/>
        </w:rPr>
        <w:t>Feeling unreal or disconnected</w:t>
      </w:r>
    </w:p>
    <w:p w14:paraId="1C8B45DD" w14:textId="4C9BB871" w:rsidR="00970F5B" w:rsidRDefault="008120B4">
      <w:pPr>
        <w:spacing w:after="0" w:line="0" w:lineRule="atLeast"/>
        <w:rPr>
          <w:rFonts w:ascii="Times" w:hAnsi="Times"/>
          <w:sz w:val="24"/>
        </w:rPr>
      </w:pPr>
      <w:r>
        <w:rPr>
          <w:rFonts w:ascii="Times" w:hAnsi="Times"/>
          <w:b/>
          <w:szCs w:val="22"/>
        </w:rPr>
        <w:t>PHOBIAS –</w:t>
      </w:r>
      <w:r>
        <w:rPr>
          <w:rFonts w:ascii="Times" w:hAnsi="Times"/>
          <w:sz w:val="24"/>
          <w:szCs w:val="24"/>
        </w:rPr>
        <w:t>an</w:t>
      </w:r>
      <w:r w:rsidR="00970F5B">
        <w:rPr>
          <w:rFonts w:ascii="Times" w:hAnsi="Times"/>
          <w:sz w:val="24"/>
        </w:rPr>
        <w:t xml:space="preserve"> uncontrollable, irrational, and persistent fear of a specific object, situation or activity such as:</w:t>
      </w:r>
    </w:p>
    <w:p w14:paraId="2603E1CA" w14:textId="06831602" w:rsidR="00970F5B" w:rsidRDefault="00970F5B" w:rsidP="008120B4">
      <w:pPr>
        <w:numPr>
          <w:ilvl w:val="0"/>
          <w:numId w:val="8"/>
        </w:numPr>
        <w:spacing w:after="0" w:line="0" w:lineRule="atLeast"/>
        <w:ind w:left="284" w:hanging="284"/>
        <w:rPr>
          <w:rFonts w:ascii="Times" w:hAnsi="Times"/>
          <w:sz w:val="24"/>
        </w:rPr>
      </w:pPr>
      <w:r>
        <w:rPr>
          <w:rFonts w:ascii="Times" w:hAnsi="Times"/>
          <w:b/>
          <w:sz w:val="24"/>
        </w:rPr>
        <w:t>Social phobia</w:t>
      </w:r>
      <w:r>
        <w:rPr>
          <w:rFonts w:ascii="Times" w:hAnsi="Times"/>
          <w:sz w:val="24"/>
        </w:rPr>
        <w:t xml:space="preserve"> </w:t>
      </w:r>
      <w:r>
        <w:rPr>
          <w:rFonts w:ascii="Arial" w:hAnsi="Arial"/>
          <w:sz w:val="24"/>
        </w:rPr>
        <w:t xml:space="preserve">— </w:t>
      </w:r>
      <w:r>
        <w:rPr>
          <w:rFonts w:ascii="Times" w:hAnsi="Times"/>
          <w:sz w:val="24"/>
        </w:rPr>
        <w:t>excessive</w:t>
      </w:r>
      <w:r>
        <w:rPr>
          <w:rFonts w:ascii="Arial" w:hAnsi="Arial"/>
          <w:sz w:val="24"/>
        </w:rPr>
        <w:t xml:space="preserve"> </w:t>
      </w:r>
      <w:r>
        <w:rPr>
          <w:rFonts w:ascii="Times" w:hAnsi="Times"/>
          <w:sz w:val="24"/>
        </w:rPr>
        <w:t>fear of being embarrassed in social situations. Mos</w:t>
      </w:r>
      <w:r w:rsidR="00D815E6">
        <w:rPr>
          <w:rFonts w:ascii="Times" w:hAnsi="Times"/>
          <w:sz w:val="24"/>
        </w:rPr>
        <w:t xml:space="preserve">t people experiencing this will actively </w:t>
      </w:r>
      <w:r>
        <w:rPr>
          <w:rFonts w:ascii="Times" w:hAnsi="Times"/>
          <w:sz w:val="24"/>
        </w:rPr>
        <w:t>avoid such situations or endure them with much anxiety.</w:t>
      </w:r>
    </w:p>
    <w:p w14:paraId="7DF9C631" w14:textId="77777777" w:rsidR="00970F5B" w:rsidRDefault="00970F5B" w:rsidP="008120B4">
      <w:pPr>
        <w:numPr>
          <w:ilvl w:val="0"/>
          <w:numId w:val="8"/>
        </w:numPr>
        <w:spacing w:after="0" w:line="0" w:lineRule="atLeast"/>
        <w:ind w:left="284" w:hanging="284"/>
        <w:rPr>
          <w:rFonts w:ascii="Times" w:hAnsi="Times"/>
          <w:sz w:val="24"/>
        </w:rPr>
      </w:pPr>
      <w:r>
        <w:rPr>
          <w:rFonts w:ascii="Times" w:hAnsi="Times"/>
          <w:b/>
          <w:sz w:val="24"/>
        </w:rPr>
        <w:t xml:space="preserve">Agoraphobia </w:t>
      </w:r>
      <w:r>
        <w:rPr>
          <w:rFonts w:ascii="Arial" w:hAnsi="Arial"/>
          <w:sz w:val="24"/>
        </w:rPr>
        <w:t xml:space="preserve">— </w:t>
      </w:r>
      <w:r>
        <w:rPr>
          <w:rFonts w:ascii="Times" w:hAnsi="Times"/>
          <w:sz w:val="24"/>
        </w:rPr>
        <w:t>fear of experiencing a panic attack in any type of public situation. If left untreated, agoraphobia can become so severe that a person may refuse to leave his house.</w:t>
      </w:r>
    </w:p>
    <w:p w14:paraId="5AC79E48" w14:textId="6CE03D9C" w:rsidR="00710537" w:rsidRPr="00710537" w:rsidRDefault="006C0979" w:rsidP="00710537">
      <w:pPr>
        <w:numPr>
          <w:ilvl w:val="0"/>
          <w:numId w:val="8"/>
        </w:numPr>
        <w:spacing w:after="0" w:line="0" w:lineRule="atLeast"/>
        <w:ind w:left="284" w:hanging="284"/>
        <w:rPr>
          <w:rFonts w:ascii="Times" w:hAnsi="Times"/>
          <w:sz w:val="24"/>
        </w:rPr>
      </w:pPr>
      <w:r>
        <w:rPr>
          <w:rFonts w:ascii="Times" w:hAnsi="Times"/>
          <w:b/>
          <w:sz w:val="24"/>
        </w:rPr>
        <w:t xml:space="preserve">Specific phobias </w:t>
      </w:r>
      <w:r w:rsidR="006C699C">
        <w:rPr>
          <w:rFonts w:ascii="Arial" w:hAnsi="Arial"/>
          <w:sz w:val="24"/>
        </w:rPr>
        <w:t xml:space="preserve">— </w:t>
      </w:r>
      <w:r>
        <w:rPr>
          <w:rFonts w:ascii="Times" w:hAnsi="Times"/>
          <w:sz w:val="24"/>
        </w:rPr>
        <w:t xml:space="preserve">strong, irrational fear reactions </w:t>
      </w:r>
      <w:r w:rsidR="00CD188B">
        <w:rPr>
          <w:rFonts w:ascii="Times" w:hAnsi="Times"/>
          <w:sz w:val="24"/>
        </w:rPr>
        <w:t xml:space="preserve">to </w:t>
      </w:r>
      <w:r>
        <w:rPr>
          <w:rFonts w:ascii="Times" w:hAnsi="Times"/>
          <w:sz w:val="24"/>
        </w:rPr>
        <w:t xml:space="preserve">certain places, situations, or things. </w:t>
      </w:r>
      <w:r w:rsidR="00CD188B">
        <w:rPr>
          <w:rFonts w:ascii="Times" w:hAnsi="Times"/>
          <w:sz w:val="24"/>
        </w:rPr>
        <w:t>For example, a</w:t>
      </w:r>
      <w:r>
        <w:rPr>
          <w:rFonts w:ascii="Times" w:hAnsi="Times"/>
          <w:sz w:val="24"/>
        </w:rPr>
        <w:t xml:space="preserve"> fear of enclosed spaces, heights, or animals.</w:t>
      </w:r>
    </w:p>
    <w:p w14:paraId="7FB57504" w14:textId="77777777" w:rsidR="00710537" w:rsidRDefault="00710537" w:rsidP="00710537">
      <w:pPr>
        <w:spacing w:after="0" w:line="0" w:lineRule="atLeast"/>
        <w:rPr>
          <w:rFonts w:ascii="Times" w:hAnsi="Times"/>
          <w:b/>
          <w:sz w:val="24"/>
          <w:szCs w:val="24"/>
        </w:rPr>
      </w:pPr>
    </w:p>
    <w:p w14:paraId="51DA8E4E" w14:textId="30E2273D" w:rsidR="008120B4" w:rsidRPr="00710537" w:rsidRDefault="008120B4" w:rsidP="00710537">
      <w:pPr>
        <w:spacing w:after="0" w:line="0" w:lineRule="atLeast"/>
        <w:rPr>
          <w:rFonts w:ascii="Times" w:hAnsi="Times"/>
          <w:sz w:val="24"/>
        </w:rPr>
      </w:pPr>
      <w:r w:rsidRPr="00710537">
        <w:rPr>
          <w:rFonts w:ascii="Times" w:hAnsi="Times"/>
          <w:b/>
          <w:sz w:val="24"/>
          <w:szCs w:val="24"/>
        </w:rPr>
        <w:t>GENERALIZED ANXIETY DISORDER (GAD)</w:t>
      </w:r>
    </w:p>
    <w:p w14:paraId="72352E66" w14:textId="2EC81CE6" w:rsidR="00970F5B" w:rsidRDefault="00970F5B">
      <w:pPr>
        <w:spacing w:after="0" w:line="0" w:lineRule="atLeast"/>
        <w:rPr>
          <w:rFonts w:ascii="Times" w:hAnsi="Times"/>
          <w:b/>
          <w:sz w:val="24"/>
        </w:rPr>
      </w:pPr>
      <w:proofErr w:type="gramStart"/>
      <w:r>
        <w:rPr>
          <w:rFonts w:ascii="Times" w:hAnsi="Times"/>
          <w:sz w:val="24"/>
        </w:rPr>
        <w:t>A constant sense of unease and worry even when there is nothing to worry about.</w:t>
      </w:r>
      <w:proofErr w:type="gramEnd"/>
      <w:r>
        <w:rPr>
          <w:rFonts w:ascii="Times" w:hAnsi="Times"/>
          <w:sz w:val="24"/>
        </w:rPr>
        <w:t xml:space="preserve"> People with GAD are likely to have other mental health problems such as depression, substance abuse or another anxiety disorder. </w:t>
      </w:r>
      <w:r>
        <w:rPr>
          <w:rFonts w:ascii="Times" w:hAnsi="Times"/>
          <w:b/>
          <w:sz w:val="24"/>
        </w:rPr>
        <w:t>Warning signs</w:t>
      </w:r>
      <w:r w:rsidR="00710537">
        <w:rPr>
          <w:rFonts w:ascii="Times" w:hAnsi="Times"/>
          <w:b/>
          <w:sz w:val="24"/>
        </w:rPr>
        <w:t xml:space="preserve"> include</w:t>
      </w:r>
      <w:r>
        <w:rPr>
          <w:rFonts w:ascii="Times" w:hAnsi="Times"/>
          <w:b/>
          <w:sz w:val="24"/>
        </w:rPr>
        <w:t>:</w:t>
      </w:r>
    </w:p>
    <w:p w14:paraId="7D41EEC5" w14:textId="77777777" w:rsidR="00970F5B" w:rsidRDefault="00970F5B" w:rsidP="008120B4">
      <w:pPr>
        <w:numPr>
          <w:ilvl w:val="0"/>
          <w:numId w:val="9"/>
        </w:numPr>
        <w:tabs>
          <w:tab w:val="left" w:pos="0"/>
        </w:tabs>
        <w:spacing w:after="0" w:line="0" w:lineRule="atLeast"/>
        <w:ind w:left="284" w:hanging="284"/>
        <w:rPr>
          <w:rFonts w:ascii="Times" w:hAnsi="Times"/>
          <w:sz w:val="24"/>
        </w:rPr>
      </w:pPr>
      <w:r>
        <w:rPr>
          <w:rFonts w:ascii="Times" w:hAnsi="Times"/>
          <w:sz w:val="24"/>
        </w:rPr>
        <w:t>Inability to relax; easily tired and irritable</w:t>
      </w:r>
    </w:p>
    <w:p w14:paraId="6571F52C" w14:textId="77777777" w:rsidR="00970F5B" w:rsidRDefault="00970F5B" w:rsidP="008120B4">
      <w:pPr>
        <w:numPr>
          <w:ilvl w:val="0"/>
          <w:numId w:val="9"/>
        </w:numPr>
        <w:tabs>
          <w:tab w:val="left" w:pos="0"/>
        </w:tabs>
        <w:spacing w:after="0" w:line="0" w:lineRule="atLeast"/>
        <w:ind w:left="284" w:hanging="284"/>
        <w:rPr>
          <w:rFonts w:ascii="Times" w:hAnsi="Times"/>
          <w:sz w:val="24"/>
        </w:rPr>
      </w:pPr>
      <w:r>
        <w:rPr>
          <w:rFonts w:ascii="Times" w:hAnsi="Times"/>
          <w:sz w:val="24"/>
        </w:rPr>
        <w:t>Have difficulty concentrating</w:t>
      </w:r>
    </w:p>
    <w:p w14:paraId="5FD791B1" w14:textId="77777777" w:rsidR="00970F5B" w:rsidRDefault="00970F5B" w:rsidP="008120B4">
      <w:pPr>
        <w:numPr>
          <w:ilvl w:val="0"/>
          <w:numId w:val="9"/>
        </w:numPr>
        <w:tabs>
          <w:tab w:val="left" w:pos="0"/>
        </w:tabs>
        <w:spacing w:after="0" w:line="0" w:lineRule="atLeast"/>
        <w:ind w:left="284" w:hanging="284"/>
        <w:rPr>
          <w:rFonts w:ascii="Times" w:hAnsi="Times"/>
          <w:sz w:val="24"/>
        </w:rPr>
      </w:pPr>
      <w:r>
        <w:rPr>
          <w:rFonts w:ascii="Times" w:hAnsi="Times"/>
          <w:sz w:val="24"/>
        </w:rPr>
        <w:t>Insomnia, fatigue, headaches</w:t>
      </w:r>
    </w:p>
    <w:p w14:paraId="74167538" w14:textId="7AB05B94" w:rsidR="00D815E6" w:rsidRPr="00710537" w:rsidRDefault="00970F5B" w:rsidP="00710537">
      <w:pPr>
        <w:numPr>
          <w:ilvl w:val="0"/>
          <w:numId w:val="9"/>
        </w:numPr>
        <w:tabs>
          <w:tab w:val="left" w:pos="0"/>
        </w:tabs>
        <w:spacing w:after="280" w:line="0" w:lineRule="atLeast"/>
        <w:ind w:left="284" w:hanging="284"/>
        <w:rPr>
          <w:rFonts w:ascii="Times" w:hAnsi="Times"/>
          <w:sz w:val="24"/>
        </w:rPr>
      </w:pPr>
      <w:r>
        <w:rPr>
          <w:rFonts w:ascii="Times" w:hAnsi="Times"/>
          <w:sz w:val="24"/>
        </w:rPr>
        <w:t>Muscle tension, trembling</w:t>
      </w:r>
    </w:p>
    <w:p w14:paraId="1C9BE1BA" w14:textId="232F6421" w:rsidR="00D815E6" w:rsidRDefault="00D815E6" w:rsidP="00710537">
      <w:pPr>
        <w:tabs>
          <w:tab w:val="left" w:pos="0"/>
        </w:tabs>
        <w:spacing w:after="120" w:line="0" w:lineRule="atLeast"/>
        <w:rPr>
          <w:rFonts w:ascii="Times" w:hAnsi="Times"/>
          <w:b/>
          <w:sz w:val="24"/>
        </w:rPr>
      </w:pPr>
      <w:r>
        <w:rPr>
          <w:rFonts w:ascii="Times" w:hAnsi="Times"/>
          <w:b/>
          <w:sz w:val="24"/>
        </w:rPr>
        <w:t>POST-TRAUMATIC STRESS DISORDER (PTSD)</w:t>
      </w:r>
    </w:p>
    <w:p w14:paraId="6C210B5F" w14:textId="536773CC" w:rsidR="00D815E6" w:rsidRDefault="00710537" w:rsidP="00D815E6">
      <w:pPr>
        <w:tabs>
          <w:tab w:val="left" w:pos="0"/>
        </w:tabs>
        <w:spacing w:after="0" w:line="0" w:lineRule="atLeast"/>
        <w:rPr>
          <w:rFonts w:ascii="Times" w:hAnsi="Times"/>
          <w:sz w:val="24"/>
        </w:rPr>
      </w:pPr>
      <w:r>
        <w:rPr>
          <w:rFonts w:ascii="Times" w:hAnsi="Times"/>
          <w:sz w:val="24"/>
        </w:rPr>
        <w:t>PTSD</w:t>
      </w:r>
      <w:r w:rsidR="00BD7A6A">
        <w:rPr>
          <w:rFonts w:ascii="Times" w:hAnsi="Times"/>
          <w:sz w:val="24"/>
        </w:rPr>
        <w:t xml:space="preserve"> develops after a person has experienced or witnessed a major trauma. Symptoms include:</w:t>
      </w:r>
    </w:p>
    <w:p w14:paraId="2E52E3A7" w14:textId="7021268C" w:rsidR="00BD7A6A" w:rsidRDefault="00BD7A6A" w:rsidP="00710537">
      <w:pPr>
        <w:numPr>
          <w:ilvl w:val="0"/>
          <w:numId w:val="10"/>
        </w:numPr>
        <w:tabs>
          <w:tab w:val="left" w:pos="0"/>
        </w:tabs>
        <w:spacing w:after="0" w:line="0" w:lineRule="atLeast"/>
        <w:ind w:left="284" w:hanging="284"/>
        <w:rPr>
          <w:rFonts w:ascii="Times" w:hAnsi="Times"/>
          <w:sz w:val="24"/>
        </w:rPr>
      </w:pPr>
      <w:r>
        <w:rPr>
          <w:rFonts w:ascii="Times" w:hAnsi="Times"/>
          <w:sz w:val="24"/>
        </w:rPr>
        <w:t>Reliving or re-experiencing the trauma</w:t>
      </w:r>
    </w:p>
    <w:p w14:paraId="743A000F" w14:textId="06DF493C" w:rsidR="00BD7A6A" w:rsidRDefault="00BD7A6A" w:rsidP="00710537">
      <w:pPr>
        <w:numPr>
          <w:ilvl w:val="0"/>
          <w:numId w:val="10"/>
        </w:numPr>
        <w:tabs>
          <w:tab w:val="left" w:pos="0"/>
          <w:tab w:val="left" w:pos="284"/>
        </w:tabs>
        <w:spacing w:after="0" w:line="0" w:lineRule="atLeast"/>
        <w:ind w:left="284" w:hanging="284"/>
        <w:rPr>
          <w:rFonts w:ascii="Times" w:hAnsi="Times"/>
          <w:sz w:val="24"/>
        </w:rPr>
      </w:pPr>
      <w:r>
        <w:rPr>
          <w:rFonts w:ascii="Times" w:hAnsi="Times"/>
          <w:sz w:val="24"/>
        </w:rPr>
        <w:t>Attempts to avoid thoughts, situations, or any reminders of the trauma</w:t>
      </w:r>
    </w:p>
    <w:p w14:paraId="6982E67E" w14:textId="29F485A1" w:rsidR="00970F5B" w:rsidRPr="00710537" w:rsidRDefault="00BD7A6A" w:rsidP="00710537">
      <w:pPr>
        <w:numPr>
          <w:ilvl w:val="0"/>
          <w:numId w:val="10"/>
        </w:numPr>
        <w:tabs>
          <w:tab w:val="left" w:pos="0"/>
          <w:tab w:val="left" w:pos="426"/>
        </w:tabs>
        <w:spacing w:after="280" w:line="0" w:lineRule="atLeast"/>
        <w:ind w:left="284" w:hanging="284"/>
        <w:rPr>
          <w:rFonts w:ascii="Times" w:hAnsi="Times"/>
          <w:sz w:val="24"/>
        </w:rPr>
      </w:pPr>
      <w:r>
        <w:rPr>
          <w:rFonts w:ascii="Times" w:hAnsi="Times"/>
          <w:sz w:val="24"/>
        </w:rPr>
        <w:t xml:space="preserve">Increased </w:t>
      </w:r>
      <w:r w:rsidR="00CD188B">
        <w:rPr>
          <w:rFonts w:ascii="Times" w:hAnsi="Times"/>
          <w:sz w:val="24"/>
        </w:rPr>
        <w:t>or constant state of anxiety</w:t>
      </w:r>
    </w:p>
    <w:p w14:paraId="5DD16556" w14:textId="1F5C2E7F" w:rsidR="00970F5B" w:rsidRPr="008120B4" w:rsidRDefault="008120B4" w:rsidP="00710537">
      <w:pPr>
        <w:pStyle w:val="BodyText"/>
        <w:spacing w:after="120"/>
        <w:rPr>
          <w:rFonts w:ascii="Times" w:hAnsi="Times"/>
          <w:b/>
        </w:rPr>
      </w:pPr>
      <w:r>
        <w:rPr>
          <w:rFonts w:ascii="Times" w:hAnsi="Times"/>
          <w:b/>
        </w:rPr>
        <w:t>TREATMENT</w:t>
      </w:r>
    </w:p>
    <w:p w14:paraId="33B47E02" w14:textId="4A3F7698" w:rsidR="00BD7A6A" w:rsidRPr="00710537" w:rsidRDefault="00970F5B" w:rsidP="00710537">
      <w:pPr>
        <w:spacing w:after="280" w:line="0" w:lineRule="atLeast"/>
        <w:rPr>
          <w:rFonts w:ascii="Times" w:hAnsi="Times"/>
          <w:sz w:val="24"/>
        </w:rPr>
      </w:pPr>
      <w:r>
        <w:rPr>
          <w:rFonts w:ascii="Times" w:hAnsi="Times"/>
          <w:sz w:val="24"/>
        </w:rPr>
        <w:t xml:space="preserve">Most anxiety disorders </w:t>
      </w:r>
      <w:r w:rsidR="00710537">
        <w:rPr>
          <w:rFonts w:ascii="Times" w:hAnsi="Times"/>
          <w:sz w:val="24"/>
        </w:rPr>
        <w:t xml:space="preserve">respond very well to treatment. </w:t>
      </w:r>
      <w:r w:rsidR="00BD7A6A">
        <w:rPr>
          <w:rFonts w:ascii="Times" w:hAnsi="Times"/>
          <w:sz w:val="24"/>
        </w:rPr>
        <w:t>Usually</w:t>
      </w:r>
      <w:r w:rsidR="00710537">
        <w:rPr>
          <w:rFonts w:ascii="Times" w:hAnsi="Times"/>
          <w:sz w:val="24"/>
        </w:rPr>
        <w:t xml:space="preserve"> a combination of medication and psychotherapy</w:t>
      </w:r>
      <w:r>
        <w:rPr>
          <w:rFonts w:ascii="Times" w:hAnsi="Times"/>
          <w:sz w:val="24"/>
        </w:rPr>
        <w:t xml:space="preserve"> is most effective.</w:t>
      </w:r>
    </w:p>
    <w:p w14:paraId="2A9835B3" w14:textId="77777777" w:rsidR="00BD7A6A" w:rsidRPr="008120B4" w:rsidRDefault="00BD7A6A" w:rsidP="00710537">
      <w:pPr>
        <w:pStyle w:val="BodyTextIndent2"/>
        <w:spacing w:line="240" w:lineRule="auto"/>
        <w:ind w:left="0"/>
        <w:rPr>
          <w:rFonts w:ascii="Times" w:hAnsi="Times"/>
          <w:b/>
          <w:sz w:val="24"/>
          <w:szCs w:val="24"/>
        </w:rPr>
      </w:pPr>
      <w:r w:rsidRPr="008120B4">
        <w:rPr>
          <w:rFonts w:ascii="Times" w:hAnsi="Times"/>
          <w:b/>
          <w:sz w:val="24"/>
          <w:szCs w:val="24"/>
        </w:rPr>
        <w:t>GETTING HELP</w:t>
      </w:r>
    </w:p>
    <w:p w14:paraId="61684DB0" w14:textId="6F570573" w:rsidR="00970F5B" w:rsidRPr="00710537" w:rsidRDefault="00BD7A6A" w:rsidP="00710537">
      <w:pPr>
        <w:pStyle w:val="BodyTextIndent2"/>
        <w:spacing w:after="0" w:line="240" w:lineRule="auto"/>
        <w:ind w:left="0"/>
        <w:rPr>
          <w:rFonts w:ascii="Times" w:hAnsi="Times"/>
          <w:sz w:val="24"/>
          <w:szCs w:val="24"/>
        </w:rPr>
      </w:pPr>
      <w:r w:rsidRPr="00D815E6">
        <w:rPr>
          <w:rFonts w:ascii="Times" w:hAnsi="Times"/>
          <w:sz w:val="24"/>
          <w:szCs w:val="24"/>
        </w:rPr>
        <w:t>If you or s</w:t>
      </w:r>
      <w:r w:rsidR="00CD188B">
        <w:rPr>
          <w:rFonts w:ascii="Times" w:hAnsi="Times"/>
          <w:sz w:val="24"/>
          <w:szCs w:val="24"/>
        </w:rPr>
        <w:t>omeone you know shows signs of anxiety</w:t>
      </w:r>
      <w:r w:rsidRPr="00D815E6">
        <w:rPr>
          <w:rFonts w:ascii="Times" w:hAnsi="Times"/>
          <w:sz w:val="24"/>
          <w:szCs w:val="24"/>
        </w:rPr>
        <w:t xml:space="preserve"> then it is important to get help. </w:t>
      </w:r>
      <w:r w:rsidRPr="00D815E6">
        <w:rPr>
          <w:rFonts w:ascii="Times" w:hAnsi="Times"/>
          <w:b/>
          <w:i/>
          <w:sz w:val="24"/>
          <w:szCs w:val="24"/>
        </w:rPr>
        <w:t xml:space="preserve">The sooner an illness is treated, the better the outcome. </w:t>
      </w:r>
      <w:r w:rsidRPr="00D815E6">
        <w:rPr>
          <w:rFonts w:ascii="Times" w:hAnsi="Times"/>
          <w:sz w:val="24"/>
          <w:szCs w:val="24"/>
        </w:rPr>
        <w:t xml:space="preserve">It is important to </w:t>
      </w:r>
      <w:r w:rsidRPr="00D815E6">
        <w:rPr>
          <w:rFonts w:ascii="Times" w:hAnsi="Times"/>
          <w:b/>
          <w:color w:val="000000"/>
          <w:sz w:val="24"/>
          <w:szCs w:val="24"/>
        </w:rPr>
        <w:t>talk with an adult whom you trust</w:t>
      </w:r>
      <w:r w:rsidR="00710537">
        <w:rPr>
          <w:rFonts w:ascii="Times" w:hAnsi="Times"/>
          <w:sz w:val="24"/>
          <w:szCs w:val="24"/>
        </w:rPr>
        <w:t xml:space="preserve">. </w:t>
      </w:r>
      <w:r w:rsidRPr="00D815E6">
        <w:rPr>
          <w:rFonts w:ascii="Times" w:hAnsi="Times"/>
          <w:sz w:val="24"/>
          <w:szCs w:val="24"/>
        </w:rPr>
        <w:t xml:space="preserve">You can also visit a family doctor or CLSC and explain what you are experiencing. </w:t>
      </w:r>
    </w:p>
    <w:sectPr w:rsidR="00970F5B" w:rsidRPr="00710537" w:rsidSect="00710537">
      <w:footnotePr>
        <w:numRestart w:val="eachPage"/>
      </w:footnotePr>
      <w:type w:val="continuous"/>
      <w:pgSz w:w="15840" w:h="12240" w:orient="landscape" w:code="1"/>
      <w:pgMar w:top="709" w:right="389" w:bottom="284" w:left="709" w:header="0" w:footer="0" w:gutter="0"/>
      <w:cols w:num="3" w:space="11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9A5B" w14:textId="77777777" w:rsidR="006C699C" w:rsidRDefault="006C699C">
      <w:pPr>
        <w:spacing w:after="0" w:line="240" w:lineRule="auto"/>
      </w:pPr>
      <w:r>
        <w:separator/>
      </w:r>
    </w:p>
  </w:endnote>
  <w:endnote w:type="continuationSeparator" w:id="0">
    <w:p w14:paraId="2E562A89" w14:textId="77777777" w:rsidR="006C699C" w:rsidRDefault="006C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lantagenet Cherokee">
    <w:panose1 w:val="02020000000000000000"/>
    <w:charset w:val="00"/>
    <w:family w:val="auto"/>
    <w:pitch w:val="variable"/>
    <w:sig w:usb0="80000003" w:usb1="00000000" w:usb2="00001000" w:usb3="00000000" w:csb0="000001F3"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25F5D" w14:textId="77777777" w:rsidR="006C699C" w:rsidRDefault="006C699C">
      <w:pPr>
        <w:spacing w:after="0" w:line="240" w:lineRule="auto"/>
      </w:pPr>
      <w:r>
        <w:separator/>
      </w:r>
    </w:p>
  </w:footnote>
  <w:footnote w:type="continuationSeparator" w:id="0">
    <w:p w14:paraId="5C15D39F" w14:textId="77777777" w:rsidR="006C699C" w:rsidRDefault="006C69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bullet"/>
      <w:lvlText w:val=""/>
      <w:lvlJc w:val="left"/>
      <w:pPr>
        <w:tabs>
          <w:tab w:val="num" w:pos="360"/>
        </w:tabs>
        <w:ind w:left="360" w:hanging="360"/>
      </w:pPr>
      <w:rPr>
        <w:rFonts w:ascii="Helvetica" w:hAnsi="Helvetica" w:hint="default"/>
        <w:b w:val="0"/>
        <w:i w:val="0"/>
        <w:sz w:val="24"/>
      </w:rPr>
    </w:lvl>
  </w:abstractNum>
  <w:abstractNum w:abstractNumId="1">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2">
    <w:nsid w:val="000B45A6"/>
    <w:multiLevelType w:val="hybridMultilevel"/>
    <w:tmpl w:val="5A223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43735"/>
    <w:multiLevelType w:val="hybridMultilevel"/>
    <w:tmpl w:val="4E4C38C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78F15A3"/>
    <w:multiLevelType w:val="hybridMultilevel"/>
    <w:tmpl w:val="A10E33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01031"/>
    <w:multiLevelType w:val="hybridMultilevel"/>
    <w:tmpl w:val="CC4CFF6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480645FA"/>
    <w:multiLevelType w:val="hybridMultilevel"/>
    <w:tmpl w:val="6F187F9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5A3A365A"/>
    <w:multiLevelType w:val="hybridMultilevel"/>
    <w:tmpl w:val="C71654D2"/>
    <w:lvl w:ilvl="0" w:tplc="0409000B">
      <w:start w:val="1"/>
      <w:numFmt w:val="bullet"/>
      <w:lvlText w:val=""/>
      <w:lvlJc w:val="left"/>
      <w:pPr>
        <w:ind w:left="533" w:hanging="360"/>
      </w:pPr>
      <w:rPr>
        <w:rFonts w:ascii="Wingdings" w:hAnsi="Wingdings"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nsid w:val="665E017A"/>
    <w:multiLevelType w:val="hybridMultilevel"/>
    <w:tmpl w:val="5DECBD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94E36"/>
    <w:multiLevelType w:val="hybridMultilevel"/>
    <w:tmpl w:val="13202A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6"/>
  </w:num>
  <w:num w:numId="6">
    <w:abstractNumId w:val="3"/>
  </w:num>
  <w:num w:numId="7">
    <w:abstractNumId w:val="5"/>
  </w:num>
  <w:num w:numId="8">
    <w:abstractNumId w:val="9"/>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8" w:dllVersion="513" w:checkStyle="1"/>
  <w:activeWritingStyle w:appName="MSWord" w:lang="fr-CA" w:vendorID="65" w:dllVersion="514" w:checkStyle="1"/>
  <w:proofState w:spelling="clean" w:grammar="clean"/>
  <w:attachedTemplate r:id="rId1"/>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8B"/>
    <w:rsid w:val="00016380"/>
    <w:rsid w:val="0003307D"/>
    <w:rsid w:val="000C2CFF"/>
    <w:rsid w:val="0012572E"/>
    <w:rsid w:val="00250354"/>
    <w:rsid w:val="00365BCC"/>
    <w:rsid w:val="004168C9"/>
    <w:rsid w:val="00560C1E"/>
    <w:rsid w:val="0058072F"/>
    <w:rsid w:val="005B337C"/>
    <w:rsid w:val="005E698B"/>
    <w:rsid w:val="00643A8E"/>
    <w:rsid w:val="0064743C"/>
    <w:rsid w:val="00684C9A"/>
    <w:rsid w:val="006C0979"/>
    <w:rsid w:val="006C699C"/>
    <w:rsid w:val="00710537"/>
    <w:rsid w:val="00750EC9"/>
    <w:rsid w:val="007A7F82"/>
    <w:rsid w:val="007E0BB1"/>
    <w:rsid w:val="008120B4"/>
    <w:rsid w:val="0088292F"/>
    <w:rsid w:val="00970F5B"/>
    <w:rsid w:val="00996562"/>
    <w:rsid w:val="00A376A4"/>
    <w:rsid w:val="00BB3B5A"/>
    <w:rsid w:val="00BD7A6A"/>
    <w:rsid w:val="00C861EA"/>
    <w:rsid w:val="00CA7077"/>
    <w:rsid w:val="00CB503C"/>
    <w:rsid w:val="00CC0AC4"/>
    <w:rsid w:val="00CD188B"/>
    <w:rsid w:val="00CF47CF"/>
    <w:rsid w:val="00D815E6"/>
    <w:rsid w:val="00DB56D2"/>
    <w:rsid w:val="00E61448"/>
    <w:rsid w:val="00E97D69"/>
    <w:rsid w:val="00EB3286"/>
    <w:rsid w:val="00EB7339"/>
    <w:rsid w:val="00ED5D14"/>
    <w:rsid w:val="00F32282"/>
    <w:rsid w:val="00F34D77"/>
    <w:rsid w:val="00FC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805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lang w:eastAsia="en-CA"/>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link w:val="CommentTextChar"/>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link w:val="BodyTextIndent2Char"/>
    <w:uiPriority w:val="99"/>
    <w:unhideWhenUsed/>
    <w:rsid w:val="008120B4"/>
    <w:pPr>
      <w:spacing w:after="120" w:line="480" w:lineRule="auto"/>
      <w:ind w:left="283"/>
    </w:pPr>
  </w:style>
  <w:style w:type="character" w:customStyle="1" w:styleId="BodyTextIndent2Char">
    <w:name w:val="Body Text Indent 2 Char"/>
    <w:basedOn w:val="DefaultParagraphFont"/>
    <w:link w:val="BodyTextIndent2"/>
    <w:uiPriority w:val="99"/>
    <w:rsid w:val="008120B4"/>
    <w:rPr>
      <w:rFonts w:ascii="Palatino" w:hAnsi="Palatino"/>
      <w:sz w:val="22"/>
      <w:lang w:eastAsia="en-CA"/>
    </w:rPr>
  </w:style>
  <w:style w:type="paragraph" w:styleId="BalloonText">
    <w:name w:val="Balloon Text"/>
    <w:basedOn w:val="Normal"/>
    <w:link w:val="BalloonTextChar"/>
    <w:uiPriority w:val="99"/>
    <w:semiHidden/>
    <w:unhideWhenUsed/>
    <w:rsid w:val="00750E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EC9"/>
    <w:rPr>
      <w:rFonts w:ascii="Lucida Grande" w:hAnsi="Lucida Grande"/>
      <w:sz w:val="18"/>
      <w:szCs w:val="18"/>
      <w:lang w:eastAsia="en-CA"/>
    </w:rPr>
  </w:style>
  <w:style w:type="paragraph" w:styleId="CommentSubject">
    <w:name w:val="annotation subject"/>
    <w:basedOn w:val="CommentText"/>
    <w:next w:val="CommentText"/>
    <w:link w:val="CommentSubjectChar"/>
    <w:uiPriority w:val="99"/>
    <w:semiHidden/>
    <w:unhideWhenUsed/>
    <w:rsid w:val="00750EC9"/>
    <w:pPr>
      <w:tabs>
        <w:tab w:val="clear" w:pos="187"/>
      </w:tabs>
      <w:spacing w:line="240" w:lineRule="auto"/>
    </w:pPr>
    <w:rPr>
      <w:b/>
      <w:bCs/>
      <w:sz w:val="20"/>
    </w:rPr>
  </w:style>
  <w:style w:type="character" w:customStyle="1" w:styleId="CommentTextChar">
    <w:name w:val="Comment Text Char"/>
    <w:basedOn w:val="DefaultParagraphFont"/>
    <w:link w:val="CommentText"/>
    <w:semiHidden/>
    <w:rsid w:val="00750EC9"/>
    <w:rPr>
      <w:rFonts w:ascii="Palatino" w:hAnsi="Palatino"/>
      <w:sz w:val="18"/>
      <w:lang w:eastAsia="en-CA"/>
    </w:rPr>
  </w:style>
  <w:style w:type="character" w:customStyle="1" w:styleId="CommentSubjectChar">
    <w:name w:val="Comment Subject Char"/>
    <w:basedOn w:val="CommentTextChar"/>
    <w:link w:val="CommentSubject"/>
    <w:uiPriority w:val="99"/>
    <w:semiHidden/>
    <w:rsid w:val="00750EC9"/>
    <w:rPr>
      <w:rFonts w:ascii="Palatino" w:hAnsi="Palatino"/>
      <w:b/>
      <w:bCs/>
      <w:sz w:val="18"/>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Palatino" w:hAnsi="Palatino"/>
      <w:sz w:val="22"/>
      <w:lang w:eastAsia="en-CA"/>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smallCaps/>
      <w:position w:val="0"/>
    </w:rPr>
  </w:style>
  <w:style w:type="paragraph" w:styleId="Heading2">
    <w:name w:val="heading 2"/>
    <w:basedOn w:val="Normal"/>
    <w:next w:val="BodyText"/>
    <w:qFormat/>
    <w:pPr>
      <w:keepNext/>
      <w:keepLines/>
      <w:pBdr>
        <w:bottom w:val="single" w:sz="6" w:space="1" w:color="auto"/>
      </w:pBdr>
      <w:spacing w:after="60" w:line="240" w:lineRule="exact"/>
      <w:outlineLvl w:val="1"/>
    </w:pPr>
    <w:rPr>
      <w:smallCaps/>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position w:val="-8"/>
      <w:sz w:val="28"/>
    </w:rPr>
  </w:style>
  <w:style w:type="paragraph" w:styleId="Heading4">
    <w:name w:val="heading 4"/>
    <w:basedOn w:val="Normal"/>
    <w:next w:val="BodyText"/>
    <w:qFormat/>
    <w:pPr>
      <w:keepNext/>
      <w:keepLines/>
      <w:spacing w:before="60" w:after="60"/>
      <w:jc w:val="center"/>
      <w:outlineLvl w:val="3"/>
    </w:pPr>
    <w:rPr>
      <w:rFonts w:ascii="Arial Black" w:hAnsi="Arial Black"/>
      <w:position w:val="6"/>
      <w:sz w:val="15"/>
    </w:rPr>
  </w:style>
  <w:style w:type="paragraph" w:styleId="Heading5">
    <w:name w:val="heading 5"/>
    <w:basedOn w:val="Heading4"/>
    <w:next w:val="BodyText"/>
    <w:qFormat/>
    <w:pPr>
      <w:spacing w:before="0" w:after="0"/>
      <w:jc w:val="left"/>
      <w:outlineLvl w:val="4"/>
    </w:pPr>
    <w:rPr>
      <w:kern w:val="20"/>
      <w:position w:val="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kern w:val="28"/>
      <w:sz w:val="24"/>
    </w:rPr>
  </w:style>
  <w:style w:type="paragraph" w:styleId="Heading8">
    <w:name w:val="heading 8"/>
    <w:basedOn w:val="Normal"/>
    <w:next w:val="BodyText"/>
    <w:qFormat/>
    <w:pPr>
      <w:keepNext/>
      <w:outlineLvl w:val="7"/>
    </w:pPr>
    <w:rPr>
      <w:i/>
      <w:kern w:val="28"/>
      <w:sz w:val="24"/>
    </w:rPr>
  </w:style>
  <w:style w:type="paragraph" w:styleId="Heading9">
    <w:name w:val="heading 9"/>
    <w:basedOn w:val="Normal"/>
    <w:next w:val="BodyText"/>
    <w:qFormat/>
    <w:pPr>
      <w:keepNext/>
      <w:spacing w:after="0"/>
      <w:outlineLvl w:val="8"/>
    </w:pPr>
    <w:rPr>
      <w:i/>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kern w:val="28"/>
      <w:position w:val="22"/>
      <w:sz w:val="56"/>
    </w:rPr>
  </w:style>
  <w:style w:type="paragraph" w:styleId="BodyText">
    <w:name w:val="Body Text"/>
    <w:basedOn w:val="Normal"/>
    <w:semiHidden/>
    <w:rPr>
      <w:sz w:val="24"/>
    </w:rPr>
  </w:style>
  <w:style w:type="paragraph" w:styleId="CommentText">
    <w:name w:val="annotation text"/>
    <w:basedOn w:val="Normal"/>
    <w:link w:val="CommentTextChar"/>
    <w:semiHidden/>
    <w:pPr>
      <w:tabs>
        <w:tab w:val="left" w:pos="187"/>
      </w:tabs>
    </w:pPr>
    <w:rPr>
      <w:sz w:val="18"/>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Caption">
    <w:name w:val="caption"/>
    <w:basedOn w:val="Picture"/>
    <w:next w:val="BodyText"/>
    <w:qFormat/>
    <w:pPr>
      <w:spacing w:after="240" w:line="200" w:lineRule="atLeast"/>
    </w:pPr>
    <w:rPr>
      <w:rFonts w:ascii="Geneva" w:hAnsi="Geneva"/>
      <w:b w:val="0"/>
      <w:i/>
      <w:color w:val="auto"/>
      <w:spacing w:val="5"/>
      <w:sz w:val="20"/>
    </w:rPr>
  </w:style>
  <w:style w:type="paragraph" w:customStyle="1" w:styleId="Picture">
    <w:name w:val="Picture"/>
    <w:basedOn w:val="BodyText"/>
    <w:pPr>
      <w:spacing w:after="0"/>
      <w:ind w:left="-2" w:right="-2"/>
    </w:pPr>
    <w:rPr>
      <w:rFonts w:ascii="Wingdings" w:hAnsi="Wingdings"/>
      <w:b/>
      <w:color w:val="FFFFFF"/>
      <w:sz w:val="72"/>
    </w:rPr>
  </w:style>
  <w:style w:type="paragraph" w:styleId="Footer">
    <w:name w:val="footer"/>
    <w:basedOn w:val="HeaderBase"/>
    <w:semiHidden/>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caps/>
      <w:sz w:val="20"/>
    </w:rPr>
  </w:style>
  <w:style w:type="paragraph" w:styleId="ListNumber">
    <w:name w:val="List Number"/>
    <w:basedOn w:val="List"/>
    <w:semiHidden/>
    <w:pPr>
      <w:tabs>
        <w:tab w:val="clear" w:pos="720"/>
      </w:tabs>
      <w:spacing w:after="240"/>
      <w:ind w:left="0" w:firstLine="0"/>
    </w:pPr>
  </w:style>
  <w:style w:type="paragraph" w:styleId="MacroText">
    <w:name w:val="macro"/>
    <w:basedOn w:val="BodyText"/>
    <w:semiHidden/>
    <w:pPr>
      <w:spacing w:after="120"/>
    </w:pPr>
    <w:rPr>
      <w:rFonts w:ascii="Courier" w:hAnsi="Courier"/>
    </w:rPr>
  </w:style>
  <w:style w:type="character" w:styleId="PageNumber">
    <w:name w:val="page number"/>
    <w:semiHidden/>
    <w:rPr>
      <w:b/>
    </w:rPr>
  </w:style>
  <w:style w:type="paragraph" w:customStyle="1" w:styleId="Icon1">
    <w:name w:val="Icon 1"/>
    <w:basedOn w:val="Picture"/>
  </w:style>
  <w:style w:type="paragraph" w:customStyle="1" w:styleId="SubtitleCover">
    <w:name w:val="Subtitle Cover"/>
    <w:basedOn w:val="Normal"/>
    <w:next w:val="Normal"/>
    <w:pPr>
      <w:keepNext/>
      <w:spacing w:before="960" w:after="0" w:line="400" w:lineRule="atLeast"/>
    </w:pPr>
    <w:rPr>
      <w:i/>
      <w:kern w:val="28"/>
      <w:sz w:val="40"/>
    </w:rPr>
  </w:style>
  <w:style w:type="paragraph" w:styleId="ListContinue">
    <w:name w:val="List Continue"/>
    <w:basedOn w:val="List"/>
    <w:semiHidden/>
    <w:pPr>
      <w:tabs>
        <w:tab w:val="clear" w:pos="720"/>
      </w:tabs>
      <w:spacing w:after="240"/>
      <w:ind w:left="0" w:firstLine="0"/>
    </w:pPr>
  </w:style>
  <w:style w:type="character" w:customStyle="1" w:styleId="Superscript">
    <w:name w:val="Superscript"/>
    <w:rPr>
      <w:vertAlign w:val="superscript"/>
    </w:rPr>
  </w:style>
  <w:style w:type="paragraph" w:customStyle="1" w:styleId="CompanyName">
    <w:name w:val="Company Name"/>
    <w:basedOn w:val="Normal"/>
    <w:next w:val="TitleCover"/>
    <w:pPr>
      <w:keepNext/>
      <w:pBdr>
        <w:top w:val="single" w:sz="6" w:space="5" w:color="auto"/>
      </w:pBdr>
      <w:spacing w:after="0" w:line="300" w:lineRule="exact"/>
    </w:pPr>
    <w:rPr>
      <w:caps/>
      <w:sz w:val="32"/>
    </w:rPr>
  </w:style>
  <w:style w:type="paragraph" w:customStyle="1" w:styleId="TitleCover">
    <w:name w:val="Title Cover"/>
    <w:basedOn w:val="HeadingBase"/>
    <w:next w:val="SubtitleCover"/>
    <w:pPr>
      <w:pBdr>
        <w:bottom w:val="single" w:sz="6" w:space="22" w:color="auto"/>
      </w:pBdr>
      <w:spacing w:before="0" w:after="0" w:line="300" w:lineRule="exact"/>
    </w:pPr>
    <w:rPr>
      <w:caps/>
      <w:sz w:val="32"/>
    </w:rPr>
  </w:style>
  <w:style w:type="paragraph" w:customStyle="1" w:styleId="HeadingBase">
    <w:name w:val="Heading Base"/>
    <w:basedOn w:val="Normal"/>
    <w:next w:val="BodyText"/>
    <w:pPr>
      <w:keepNext/>
      <w:keepLines/>
      <w:spacing w:before="120" w:after="120"/>
    </w:pPr>
    <w:rPr>
      <w:kern w:val="28"/>
      <w:sz w:val="18"/>
    </w:rPr>
  </w:style>
  <w:style w:type="paragraph" w:styleId="Header">
    <w:name w:val="header"/>
    <w:basedOn w:val="HeaderBase"/>
    <w:semiHidden/>
  </w:style>
  <w:style w:type="paragraph" w:styleId="ListContinue2">
    <w:name w:val="List Continue 2"/>
    <w:basedOn w:val="ListContinue"/>
    <w:semiHidden/>
    <w:pPr>
      <w:ind w:left="36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1440"/>
    </w:pPr>
  </w:style>
  <w:style w:type="paragraph" w:styleId="ListNumber4">
    <w:name w:val="List Number 4"/>
    <w:basedOn w:val="ListNumber"/>
    <w:semiHidden/>
    <w:pPr>
      <w:ind w:left="1080"/>
    </w:pPr>
  </w:style>
  <w:style w:type="paragraph" w:styleId="ListNumber3">
    <w:name w:val="List Number 3"/>
    <w:basedOn w:val="ListNumber"/>
    <w:semiHidden/>
    <w:pPr>
      <w:ind w:left="720"/>
    </w:pPr>
  </w:style>
  <w:style w:type="paragraph" w:styleId="ListNumber2">
    <w:name w:val="List Number 2"/>
    <w:basedOn w:val="ListNumber"/>
    <w:semiHidden/>
    <w:pPr>
      <w:ind w:left="360"/>
    </w:pPr>
  </w:style>
  <w:style w:type="paragraph" w:styleId="BodyTextIndent">
    <w:name w:val="Body Text Indent"/>
    <w:basedOn w:val="BodyText"/>
    <w:semiHidden/>
    <w:pPr>
      <w:ind w:firstLine="240"/>
    </w:pPr>
  </w:style>
  <w:style w:type="paragraph" w:styleId="ListContinue3">
    <w:name w:val="List Continue 3"/>
    <w:basedOn w:val="ListContinue"/>
    <w:semiHidden/>
    <w:pPr>
      <w:ind w:left="720"/>
    </w:pPr>
  </w:style>
  <w:style w:type="character" w:styleId="Emphasis">
    <w:name w:val="Emphasis"/>
    <w:qFormat/>
    <w:rPr>
      <w:b/>
      <w:spacing w:val="0"/>
    </w:rPr>
  </w:style>
  <w:style w:type="paragraph" w:customStyle="1" w:styleId="Address">
    <w:name w:val="Address"/>
    <w:basedOn w:val="BodyText"/>
    <w:pPr>
      <w:keepLines/>
      <w:spacing w:after="0"/>
    </w:pPr>
  </w:style>
  <w:style w:type="character" w:styleId="CommentReference">
    <w:name w:val="annotation reference"/>
    <w:semiHidden/>
    <w:rPr>
      <w:sz w:val="16"/>
    </w:r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ReturnAddress">
    <w:name w:val="Return Address"/>
    <w:basedOn w:val="Address"/>
    <w:pPr>
      <w:spacing w:line="160" w:lineRule="atLeast"/>
      <w:jc w:val="center"/>
    </w:pPr>
    <w:rPr>
      <w:rFonts w:ascii="Geneva" w:hAnsi="Geneva"/>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position w:val="-2"/>
      <w:sz w:val="88"/>
    </w:rPr>
  </w:style>
  <w:style w:type="paragraph" w:customStyle="1" w:styleId="BodyTextKeep">
    <w:name w:val="Body Text Keep"/>
    <w:basedOn w:val="BodyText"/>
    <w:pPr>
      <w:keepNext/>
      <w:spacing w:after="160" w:line="240" w:lineRule="auto"/>
    </w:pPr>
    <w:rPr>
      <w:rFonts w:ascii="Times" w:hAnsi="Times"/>
      <w:sz w:val="20"/>
    </w:rPr>
  </w:style>
  <w:style w:type="paragraph" w:styleId="Date">
    <w:name w:val="Date"/>
    <w:basedOn w:val="BodyText"/>
    <w:semiHidden/>
    <w:pPr>
      <w:spacing w:after="160" w:line="240" w:lineRule="auto"/>
      <w:jc w:val="center"/>
    </w:pPr>
    <w:rPr>
      <w:rFonts w:ascii="Symbol" w:hAnsi="Symbol"/>
      <w:sz w:val="20"/>
    </w:rPr>
  </w:style>
  <w:style w:type="character" w:styleId="EndnoteReference">
    <w:name w:val="endnote reference"/>
    <w:semiHidden/>
    <w:rPr>
      <w:vertAlign w:val="superscript"/>
    </w:rPr>
  </w:style>
  <w:style w:type="paragraph" w:styleId="EndnoteText">
    <w:name w:val="endnote text"/>
    <w:basedOn w:val="FootnoteBase"/>
    <w:semiHidden/>
    <w:pPr>
      <w:spacing w:after="120"/>
    </w:pPr>
    <w:rPr>
      <w:rFonts w:ascii="Times" w:hAnsi="Times"/>
    </w:rPr>
  </w:style>
  <w:style w:type="paragraph" w:customStyle="1" w:styleId="SubjectLine">
    <w:name w:val="Subject Line"/>
    <w:basedOn w:val="BodyText"/>
    <w:next w:val="BodyText"/>
    <w:pPr>
      <w:spacing w:after="160" w:line="240" w:lineRule="auto"/>
    </w:pPr>
    <w:rPr>
      <w:rFonts w:ascii="Times" w:hAnsi="Times"/>
      <w:i/>
      <w:sz w:val="20"/>
      <w:u w:val="single"/>
    </w:rPr>
  </w:style>
  <w:style w:type="paragraph" w:customStyle="1" w:styleId="FooterFirst">
    <w:name w:val="Footer First"/>
    <w:basedOn w:val="Footer"/>
    <w:pPr>
      <w:tabs>
        <w:tab w:val="clear" w:pos="14400"/>
      </w:tabs>
      <w:spacing w:after="0" w:line="240" w:lineRule="auto"/>
    </w:pPr>
    <w:rPr>
      <w:rFonts w:ascii="Times" w:hAnsi="Times"/>
      <w:spacing w:val="0"/>
      <w:sz w:val="20"/>
    </w:rPr>
  </w:style>
  <w:style w:type="paragraph" w:customStyle="1" w:styleId="FooterEven">
    <w:name w:val="Footer Even"/>
    <w:basedOn w:val="Footer"/>
    <w:pPr>
      <w:spacing w:after="0" w:line="240" w:lineRule="auto"/>
    </w:pPr>
    <w:rPr>
      <w:rFonts w:ascii="Times" w:hAnsi="Times"/>
      <w:spacing w:val="0"/>
      <w:sz w:val="20"/>
    </w:rPr>
  </w:style>
  <w:style w:type="paragraph" w:customStyle="1" w:styleId="HeaderFirst">
    <w:name w:val="Header First"/>
    <w:basedOn w:val="Header"/>
    <w:pPr>
      <w:tabs>
        <w:tab w:val="clear" w:pos="14400"/>
      </w:tabs>
      <w:spacing w:after="0" w:line="240" w:lineRule="auto"/>
    </w:pPr>
    <w:rPr>
      <w:rFonts w:ascii="Times" w:hAnsi="Times"/>
      <w:spacing w:val="0"/>
      <w:sz w:val="20"/>
    </w:rPr>
  </w:style>
  <w:style w:type="paragraph" w:customStyle="1" w:styleId="HeaderEven">
    <w:name w:val="Header Even"/>
    <w:basedOn w:val="Header"/>
    <w:pPr>
      <w:spacing w:after="0" w:line="240" w:lineRule="auto"/>
    </w:pPr>
    <w:rPr>
      <w:rFonts w:ascii="Times" w:hAnsi="Times"/>
      <w:spacing w:val="0"/>
      <w:sz w:val="20"/>
    </w:rPr>
  </w:style>
  <w:style w:type="paragraph" w:customStyle="1" w:styleId="HeaderOdd">
    <w:name w:val="Header Odd"/>
    <w:basedOn w:val="Header"/>
    <w:pPr>
      <w:tabs>
        <w:tab w:val="right" w:pos="0"/>
      </w:tabs>
      <w:spacing w:after="0" w:line="240" w:lineRule="auto"/>
      <w:jc w:val="right"/>
    </w:pPr>
    <w:rPr>
      <w:rFonts w:ascii="Times" w:hAnsi="Times"/>
      <w:spacing w:val="0"/>
      <w:sz w:val="20"/>
    </w:rPr>
  </w:style>
  <w:style w:type="paragraph" w:customStyle="1" w:styleId="FooterOdd">
    <w:name w:val="Footer Odd"/>
    <w:basedOn w:val="Footer"/>
    <w:pPr>
      <w:tabs>
        <w:tab w:val="right" w:pos="0"/>
      </w:tabs>
      <w:spacing w:after="0" w:line="240" w:lineRule="auto"/>
      <w:jc w:val="right"/>
    </w:pPr>
    <w:rPr>
      <w:rFonts w:ascii="Times" w:hAnsi="Times"/>
      <w:spacing w:val="0"/>
      <w:sz w:val="20"/>
    </w:rPr>
  </w:style>
  <w:style w:type="paragraph" w:customStyle="1" w:styleId="ss">
    <w:name w:val="ss"/>
    <w:basedOn w:val="ReturnAddress"/>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link w:val="BodyTextIndent2Char"/>
    <w:uiPriority w:val="99"/>
    <w:unhideWhenUsed/>
    <w:rsid w:val="008120B4"/>
    <w:pPr>
      <w:spacing w:after="120" w:line="480" w:lineRule="auto"/>
      <w:ind w:left="283"/>
    </w:pPr>
  </w:style>
  <w:style w:type="character" w:customStyle="1" w:styleId="BodyTextIndent2Char">
    <w:name w:val="Body Text Indent 2 Char"/>
    <w:basedOn w:val="DefaultParagraphFont"/>
    <w:link w:val="BodyTextIndent2"/>
    <w:uiPriority w:val="99"/>
    <w:rsid w:val="008120B4"/>
    <w:rPr>
      <w:rFonts w:ascii="Palatino" w:hAnsi="Palatino"/>
      <w:sz w:val="22"/>
      <w:lang w:eastAsia="en-CA"/>
    </w:rPr>
  </w:style>
  <w:style w:type="paragraph" w:styleId="BalloonText">
    <w:name w:val="Balloon Text"/>
    <w:basedOn w:val="Normal"/>
    <w:link w:val="BalloonTextChar"/>
    <w:uiPriority w:val="99"/>
    <w:semiHidden/>
    <w:unhideWhenUsed/>
    <w:rsid w:val="00750E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EC9"/>
    <w:rPr>
      <w:rFonts w:ascii="Lucida Grande" w:hAnsi="Lucida Grande"/>
      <w:sz w:val="18"/>
      <w:szCs w:val="18"/>
      <w:lang w:eastAsia="en-CA"/>
    </w:rPr>
  </w:style>
  <w:style w:type="paragraph" w:styleId="CommentSubject">
    <w:name w:val="annotation subject"/>
    <w:basedOn w:val="CommentText"/>
    <w:next w:val="CommentText"/>
    <w:link w:val="CommentSubjectChar"/>
    <w:uiPriority w:val="99"/>
    <w:semiHidden/>
    <w:unhideWhenUsed/>
    <w:rsid w:val="00750EC9"/>
    <w:pPr>
      <w:tabs>
        <w:tab w:val="clear" w:pos="187"/>
      </w:tabs>
      <w:spacing w:line="240" w:lineRule="auto"/>
    </w:pPr>
    <w:rPr>
      <w:b/>
      <w:bCs/>
      <w:sz w:val="20"/>
    </w:rPr>
  </w:style>
  <w:style w:type="character" w:customStyle="1" w:styleId="CommentTextChar">
    <w:name w:val="Comment Text Char"/>
    <w:basedOn w:val="DefaultParagraphFont"/>
    <w:link w:val="CommentText"/>
    <w:semiHidden/>
    <w:rsid w:val="00750EC9"/>
    <w:rPr>
      <w:rFonts w:ascii="Palatino" w:hAnsi="Palatino"/>
      <w:sz w:val="18"/>
      <w:lang w:eastAsia="en-CA"/>
    </w:rPr>
  </w:style>
  <w:style w:type="character" w:customStyle="1" w:styleId="CommentSubjectChar">
    <w:name w:val="Comment Subject Char"/>
    <w:basedOn w:val="CommentTextChar"/>
    <w:link w:val="CommentSubject"/>
    <w:uiPriority w:val="99"/>
    <w:semiHidden/>
    <w:rsid w:val="00750EC9"/>
    <w:rPr>
      <w:rFonts w:ascii="Palatino" w:hAnsi="Palatino"/>
      <w:b/>
      <w:bCs/>
      <w:sz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miquebec.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98:Templates:Other%20Documents: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39</TotalTime>
  <Pages>2</Pages>
  <Words>763</Words>
  <Characters>4352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Brochure</vt:lpstr>
    </vt:vector>
  </TitlesOfParts>
  <Company>Microsoft Corporation</Company>
  <LinksUpToDate>false</LinksUpToDate>
  <CharactersWithSpaces>5105</CharactersWithSpaces>
  <SharedDoc>false</SharedDoc>
  <HLinks>
    <vt:vector size="24" baseType="variant">
      <vt:variant>
        <vt:i4>4128863</vt:i4>
      </vt:variant>
      <vt:variant>
        <vt:i4>9</vt:i4>
      </vt:variant>
      <vt:variant>
        <vt:i4>0</vt:i4>
      </vt:variant>
      <vt:variant>
        <vt:i4>5</vt:i4>
      </vt:variant>
      <vt:variant>
        <vt:lpwstr>http://www.amiquebec.org/</vt:lpwstr>
      </vt:variant>
      <vt:variant>
        <vt:lpwstr/>
      </vt:variant>
      <vt:variant>
        <vt:i4>3145855</vt:i4>
      </vt:variant>
      <vt:variant>
        <vt:i4>6</vt:i4>
      </vt:variant>
      <vt:variant>
        <vt:i4>0</vt:i4>
      </vt:variant>
      <vt:variant>
        <vt:i4>5</vt:i4>
      </vt:variant>
      <vt:variant>
        <vt:lpwstr>mailto:outreach@amiquebec.org</vt:lpwstr>
      </vt:variant>
      <vt:variant>
        <vt:lpwstr/>
      </vt:variant>
      <vt:variant>
        <vt:i4>5242971</vt:i4>
      </vt:variant>
      <vt:variant>
        <vt:i4>3</vt:i4>
      </vt:variant>
      <vt:variant>
        <vt:i4>0</vt:i4>
      </vt:variant>
      <vt:variant>
        <vt:i4>5</vt:i4>
      </vt:variant>
      <vt:variant>
        <vt:lpwstr>http://www.nami.org/</vt:lpwstr>
      </vt:variant>
      <vt:variant>
        <vt:lpwstr/>
      </vt:variant>
      <vt:variant>
        <vt:i4>6094936</vt:i4>
      </vt:variant>
      <vt:variant>
        <vt:i4>0</vt:i4>
      </vt:variant>
      <vt:variant>
        <vt:i4>0</vt:i4>
      </vt:variant>
      <vt:variant>
        <vt:i4>5</vt:i4>
      </vt:variant>
      <vt:variant>
        <vt:lpwstr>http://www.adaa.org/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Ayala Conway</dc:creator>
  <cp:keywords/>
  <dc:description/>
  <cp:lastModifiedBy>Gabrielle</cp:lastModifiedBy>
  <cp:revision>17</cp:revision>
  <cp:lastPrinted>2015-06-30T13:55:00Z</cp:lastPrinted>
  <dcterms:created xsi:type="dcterms:W3CDTF">2014-07-08T15:00:00Z</dcterms:created>
  <dcterms:modified xsi:type="dcterms:W3CDTF">2016-06-14T17:14:00Z</dcterms:modified>
</cp:coreProperties>
</file>